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0CCF" w14:textId="77777777" w:rsidR="00607726" w:rsidRDefault="00607726" w:rsidP="004C2881">
      <w:pPr>
        <w:jc w:val="center"/>
        <w:rPr>
          <w:rFonts w:asciiTheme="minorHAnsi" w:hAnsiTheme="minorHAnsi" w:cstheme="minorHAnsi"/>
          <w:b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5"/>
        <w:gridCol w:w="3171"/>
      </w:tblGrid>
      <w:tr w:rsidR="00607726" w14:paraId="50C11A48" w14:textId="77777777" w:rsidTr="00781BB5">
        <w:tc>
          <w:tcPr>
            <w:tcW w:w="12186" w:type="dxa"/>
          </w:tcPr>
          <w:p w14:paraId="05593340" w14:textId="77777777" w:rsidR="00607726" w:rsidRDefault="00607726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SREDNJA ŠKOLA ČAKOVEC</w:t>
            </w:r>
          </w:p>
          <w:p w14:paraId="4A0FCDC1" w14:textId="77777777" w:rsidR="00607726" w:rsidRDefault="00607726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J. Gotovca 2, Čakovec</w:t>
            </w:r>
          </w:p>
          <w:p w14:paraId="5B554518" w14:textId="77777777" w:rsidR="00781BB5" w:rsidRDefault="006F5567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š</w:t>
            </w:r>
            <w:r w:rsidR="00781BB5">
              <w:rPr>
                <w:rFonts w:asciiTheme="minorHAnsi" w:hAnsiTheme="minorHAnsi" w:cstheme="minorHAnsi"/>
                <w:b/>
                <w:lang w:val="hr-HR"/>
              </w:rPr>
              <w:t>kolska godina: 2019/20.</w:t>
            </w:r>
          </w:p>
          <w:p w14:paraId="71489DB4" w14:textId="77777777" w:rsidR="00781BB5" w:rsidRDefault="00781BB5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  <w:p w14:paraId="09D7097D" w14:textId="77777777" w:rsidR="00781BB5" w:rsidRPr="006F5567" w:rsidRDefault="00781BB5" w:rsidP="00607726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  <w:r w:rsidRPr="006F5567">
              <w:rPr>
                <w:rFonts w:asciiTheme="minorHAnsi" w:hAnsiTheme="minorHAnsi" w:cstheme="minorHAnsi"/>
                <w:b/>
                <w:u w:val="single"/>
                <w:lang w:val="hr-HR"/>
              </w:rPr>
              <w:t>Predmet: Engleski u globalnom kontekstu</w:t>
            </w:r>
          </w:p>
          <w:p w14:paraId="1993C712" w14:textId="0EFF340D" w:rsidR="00781BB5" w:rsidRDefault="00781BB5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 xml:space="preserve">Razredi: </w:t>
            </w:r>
            <w:r w:rsidR="00677A0C">
              <w:rPr>
                <w:rFonts w:asciiTheme="minorHAnsi" w:hAnsiTheme="minorHAnsi" w:cstheme="minorHAnsi"/>
                <w:b/>
                <w:lang w:val="hr-HR"/>
              </w:rPr>
              <w:t>1. DO 4.</w:t>
            </w:r>
          </w:p>
          <w:p w14:paraId="5548BC07" w14:textId="77777777" w:rsidR="00781BB5" w:rsidRDefault="00781BB5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Broj sati: 35</w:t>
            </w:r>
          </w:p>
          <w:p w14:paraId="6262451D" w14:textId="77777777" w:rsidR="00607726" w:rsidRDefault="00607726" w:rsidP="00607726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  <w:p w14:paraId="6F024AF0" w14:textId="77777777" w:rsidR="00607726" w:rsidRDefault="00607726" w:rsidP="00781BB5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 xml:space="preserve">Nastavnica: </w:t>
            </w:r>
            <w:proofErr w:type="spellStart"/>
            <w:r>
              <w:rPr>
                <w:rFonts w:asciiTheme="minorHAnsi" w:hAnsiTheme="minorHAnsi" w:cstheme="minorHAnsi"/>
                <w:b/>
                <w:lang w:val="hr-HR"/>
              </w:rPr>
              <w:t>Aristea</w:t>
            </w:r>
            <w:proofErr w:type="spellEnd"/>
            <w:r>
              <w:rPr>
                <w:rFonts w:asciiTheme="minorHAnsi" w:hAnsiTheme="minorHAnsi" w:cstheme="minorHAnsi"/>
                <w:b/>
                <w:lang w:val="hr-HR"/>
              </w:rPr>
              <w:t xml:space="preserve"> Juras</w:t>
            </w:r>
            <w:r w:rsidR="00781BB5">
              <w:rPr>
                <w:rFonts w:asciiTheme="minorHAnsi" w:hAnsiTheme="minorHAnsi" w:cstheme="minorHAnsi"/>
                <w:b/>
                <w:lang w:val="hr-HR"/>
              </w:rPr>
              <w:t>, prof.</w:t>
            </w:r>
          </w:p>
        </w:tc>
        <w:tc>
          <w:tcPr>
            <w:tcW w:w="2510" w:type="dxa"/>
          </w:tcPr>
          <w:p w14:paraId="4601DE7C" w14:textId="77777777" w:rsidR="00607726" w:rsidRDefault="00607726" w:rsidP="004C2881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lang w:val="hr-HR" w:eastAsia="hr-HR"/>
              </w:rPr>
              <w:drawing>
                <wp:inline distT="0" distB="0" distL="0" distR="0" wp14:anchorId="1ECBFBEE" wp14:editId="128C8E5D">
                  <wp:extent cx="1876425" cy="105164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ŠČ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046" cy="105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A10D4" w14:textId="77777777" w:rsidR="00607726" w:rsidRDefault="00607726" w:rsidP="004C2881">
      <w:pPr>
        <w:jc w:val="center"/>
        <w:rPr>
          <w:rFonts w:asciiTheme="minorHAnsi" w:hAnsiTheme="minorHAnsi" w:cstheme="minorHAnsi"/>
          <w:b/>
          <w:lang w:val="hr-HR"/>
        </w:rPr>
      </w:pPr>
    </w:p>
    <w:p w14:paraId="5204523B" w14:textId="77777777" w:rsidR="00781BB5" w:rsidRDefault="00781BB5" w:rsidP="004C2881">
      <w:pPr>
        <w:jc w:val="center"/>
        <w:rPr>
          <w:rFonts w:asciiTheme="minorHAnsi" w:hAnsiTheme="minorHAnsi" w:cstheme="minorHAnsi"/>
          <w:b/>
          <w:lang w:val="hr-HR"/>
        </w:rPr>
      </w:pPr>
    </w:p>
    <w:p w14:paraId="0AD38AA3" w14:textId="77777777" w:rsidR="00781BB5" w:rsidRDefault="00781BB5" w:rsidP="004C2881">
      <w:pPr>
        <w:jc w:val="center"/>
        <w:rPr>
          <w:rFonts w:asciiTheme="minorHAnsi" w:hAnsiTheme="minorHAnsi" w:cstheme="minorHAnsi"/>
          <w:b/>
          <w:lang w:val="hr-HR"/>
        </w:rPr>
      </w:pPr>
    </w:p>
    <w:p w14:paraId="707A4396" w14:textId="77777777" w:rsidR="004C2881" w:rsidRPr="003662EE" w:rsidRDefault="00781BB5" w:rsidP="004C2881">
      <w:pPr>
        <w:jc w:val="center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OPERATIVNI GODIŠNJI</w:t>
      </w:r>
      <w:r w:rsidR="004C2881" w:rsidRPr="003662EE">
        <w:rPr>
          <w:rFonts w:asciiTheme="minorHAnsi" w:hAnsiTheme="minorHAnsi" w:cstheme="minorHAnsi"/>
          <w:b/>
          <w:lang w:val="hr-HR"/>
        </w:rPr>
        <w:t xml:space="preserve"> PLAN I PROGRAM</w:t>
      </w:r>
    </w:p>
    <w:p w14:paraId="1D7FD06C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4B6B8DAF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7827533B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17B0E46A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78377239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0225EBFF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03DB4FB6" w14:textId="77777777" w:rsidR="004C2881" w:rsidRPr="003662EE" w:rsidRDefault="004C2881" w:rsidP="004C2881">
      <w:pPr>
        <w:rPr>
          <w:rFonts w:asciiTheme="minorHAnsi" w:hAnsiTheme="minorHAnsi" w:cstheme="minorHAnsi"/>
          <w:lang w:val="hr-HR"/>
        </w:rPr>
      </w:pPr>
    </w:p>
    <w:p w14:paraId="0F8DA3D5" w14:textId="77777777" w:rsidR="003662EE" w:rsidRDefault="004C2881" w:rsidP="004C2881">
      <w:pPr>
        <w:jc w:val="both"/>
        <w:rPr>
          <w:rFonts w:asciiTheme="minorHAnsi" w:hAnsiTheme="minorHAnsi" w:cstheme="minorHAnsi"/>
          <w:i/>
          <w:lang w:val="hr-HR"/>
        </w:rPr>
      </w:pPr>
      <w:r w:rsidRPr="003662EE">
        <w:rPr>
          <w:rFonts w:asciiTheme="minorHAnsi" w:hAnsiTheme="minorHAnsi" w:cstheme="minorHAnsi"/>
          <w:b/>
          <w:lang w:val="hr-HR"/>
        </w:rPr>
        <w:t>CILJ (SVRHA) UČENJA PREDMETA</w:t>
      </w:r>
      <w:r w:rsidR="003662EE" w:rsidRPr="003662EE">
        <w:rPr>
          <w:rFonts w:asciiTheme="minorHAnsi" w:hAnsiTheme="minorHAnsi" w:cstheme="minorHAnsi"/>
          <w:i/>
          <w:lang w:val="hr-HR"/>
        </w:rPr>
        <w:t xml:space="preserve">: </w:t>
      </w:r>
    </w:p>
    <w:p w14:paraId="47D2DB04" w14:textId="77777777" w:rsidR="003662EE" w:rsidRDefault="003662EE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</w:t>
      </w:r>
      <w:r w:rsidRPr="003662EE">
        <w:rPr>
          <w:rFonts w:asciiTheme="minorHAnsi" w:hAnsiTheme="minorHAnsi" w:cstheme="minorHAnsi"/>
          <w:i/>
        </w:rPr>
        <w:t>adopunjavati i usavršavati poznavanje engleskog jezika, te ga primijeniti u govornom i pismenom izražavanju u najraznovrsnijim djelatnostima</w:t>
      </w:r>
      <w:r w:rsidR="00607726">
        <w:rPr>
          <w:rFonts w:asciiTheme="minorHAnsi" w:hAnsiTheme="minorHAnsi" w:cstheme="minorHAnsi"/>
          <w:i/>
        </w:rPr>
        <w:t>,</w:t>
      </w:r>
    </w:p>
    <w:p w14:paraId="7F28FF54" w14:textId="08907DA7" w:rsidR="003662EE" w:rsidRDefault="003662EE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podizati razinu poznavanja engleskog jezika prema CEFR-u (B1 – C1/C2)</w:t>
      </w:r>
      <w:r w:rsidR="00827A5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u svrhu veće konkurentnosti pri polaganju međunarodno priznatih Cambridge ispita (CAE; IELTS) i upisa na studije u zemlji i inozemstvu,</w:t>
      </w:r>
    </w:p>
    <w:p w14:paraId="62D83DFD" w14:textId="77777777" w:rsidR="003662EE" w:rsidRDefault="003662EE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3662EE">
        <w:rPr>
          <w:rFonts w:asciiTheme="minorHAnsi" w:hAnsiTheme="minorHAnsi" w:cstheme="minorHAnsi"/>
          <w:i/>
        </w:rPr>
        <w:t>us</w:t>
      </w:r>
      <w:r w:rsidR="004C2881" w:rsidRPr="003662EE">
        <w:rPr>
          <w:rFonts w:asciiTheme="minorHAnsi" w:hAnsiTheme="minorHAnsi" w:cstheme="minorHAnsi"/>
          <w:i/>
        </w:rPr>
        <w:t xml:space="preserve">vojiti znanja o </w:t>
      </w:r>
      <w:r w:rsidRPr="003662EE">
        <w:rPr>
          <w:rFonts w:asciiTheme="minorHAnsi" w:hAnsiTheme="minorHAnsi" w:cstheme="minorHAnsi"/>
          <w:i/>
        </w:rPr>
        <w:t>Europi</w:t>
      </w:r>
      <w:r w:rsidR="004C2881" w:rsidRPr="003662EE">
        <w:rPr>
          <w:rFonts w:asciiTheme="minorHAnsi" w:hAnsiTheme="minorHAnsi" w:cstheme="minorHAnsi"/>
          <w:i/>
        </w:rPr>
        <w:t xml:space="preserve">, o </w:t>
      </w:r>
      <w:r w:rsidRPr="003662EE">
        <w:rPr>
          <w:rFonts w:asciiTheme="minorHAnsi" w:hAnsiTheme="minorHAnsi" w:cstheme="minorHAnsi"/>
          <w:i/>
        </w:rPr>
        <w:t>Europskoj uniji i njenoj</w:t>
      </w:r>
      <w:r w:rsidR="00607726">
        <w:rPr>
          <w:rFonts w:asciiTheme="minorHAnsi" w:hAnsiTheme="minorHAnsi" w:cstheme="minorHAnsi"/>
          <w:i/>
        </w:rPr>
        <w:t xml:space="preserve"> poziciji u globalnom kontekstu,</w:t>
      </w:r>
      <w:r w:rsidRPr="003662EE">
        <w:rPr>
          <w:rFonts w:asciiTheme="minorHAnsi" w:hAnsiTheme="minorHAnsi" w:cstheme="minorHAnsi"/>
          <w:i/>
        </w:rPr>
        <w:t xml:space="preserve"> </w:t>
      </w:r>
      <w:r w:rsidR="004C2881" w:rsidRPr="003662EE">
        <w:rPr>
          <w:rFonts w:asciiTheme="minorHAnsi" w:hAnsiTheme="minorHAnsi" w:cstheme="minorHAnsi"/>
          <w:i/>
        </w:rPr>
        <w:t xml:space="preserve"> </w:t>
      </w:r>
    </w:p>
    <w:p w14:paraId="1CCEF226" w14:textId="2A312F95" w:rsidR="003662EE" w:rsidRDefault="004C2881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3662EE">
        <w:rPr>
          <w:rFonts w:asciiTheme="minorHAnsi" w:hAnsiTheme="minorHAnsi" w:cstheme="minorHAnsi"/>
          <w:i/>
        </w:rPr>
        <w:t>razviti verbalne, d</w:t>
      </w:r>
      <w:r w:rsidR="003662EE" w:rsidRPr="003662EE">
        <w:rPr>
          <w:rFonts w:asciiTheme="minorHAnsi" w:hAnsiTheme="minorHAnsi" w:cstheme="minorHAnsi"/>
          <w:i/>
        </w:rPr>
        <w:t xml:space="preserve">ebatne i prezentacijske vještine, </w:t>
      </w:r>
      <w:r w:rsidR="00607726">
        <w:rPr>
          <w:rFonts w:asciiTheme="minorHAnsi" w:hAnsiTheme="minorHAnsi" w:cstheme="minorHAnsi"/>
          <w:i/>
        </w:rPr>
        <w:t>sudjelovati u međunarodnim debatnim radionicama</w:t>
      </w:r>
      <w:r w:rsidR="00827A54">
        <w:rPr>
          <w:rFonts w:asciiTheme="minorHAnsi" w:hAnsiTheme="minorHAnsi" w:cstheme="minorHAnsi"/>
          <w:i/>
        </w:rPr>
        <w:t>,</w:t>
      </w:r>
    </w:p>
    <w:p w14:paraId="4A2C4A1C" w14:textId="77777777" w:rsidR="004C2881" w:rsidRDefault="003662EE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3662EE">
        <w:rPr>
          <w:rFonts w:asciiTheme="minorHAnsi" w:hAnsiTheme="minorHAnsi" w:cstheme="minorHAnsi"/>
          <w:i/>
        </w:rPr>
        <w:t>vježbati i usvajati karakteristike kvalitetnog suradnika, pregovarača i voditelja</w:t>
      </w:r>
      <w:r w:rsidR="00607726">
        <w:rPr>
          <w:rFonts w:asciiTheme="minorHAnsi" w:hAnsiTheme="minorHAnsi" w:cstheme="minorHAnsi"/>
          <w:i/>
        </w:rPr>
        <w:t>,</w:t>
      </w:r>
    </w:p>
    <w:p w14:paraId="2023F7C1" w14:textId="77777777" w:rsidR="003662EE" w:rsidRPr="00827A54" w:rsidRDefault="003662EE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 xml:space="preserve">upoznavanje s </w:t>
      </w:r>
      <w:r w:rsidR="00607726">
        <w:rPr>
          <w:rFonts w:asciiTheme="minorHAnsi" w:hAnsiTheme="minorHAnsi" w:cstheme="minorHAnsi"/>
          <w:i/>
        </w:rPr>
        <w:t>tržištem rada u Hrvatskoj i unutar Europske unije</w:t>
      </w:r>
      <w:r>
        <w:rPr>
          <w:rFonts w:asciiTheme="minorHAnsi" w:hAnsiTheme="minorHAnsi" w:cstheme="minorHAnsi"/>
          <w:i/>
        </w:rPr>
        <w:t>, usvajanje strategija pri zadovoljavanju kriterija za zapošljavanje unutar EU</w:t>
      </w:r>
      <w:r w:rsidR="00607726">
        <w:rPr>
          <w:rFonts w:asciiTheme="minorHAnsi" w:hAnsiTheme="minorHAnsi" w:cstheme="minorHAnsi"/>
          <w:i/>
        </w:rPr>
        <w:t xml:space="preserve">, </w:t>
      </w:r>
      <w:r w:rsidR="00607726" w:rsidRPr="00827A54">
        <w:rPr>
          <w:i/>
          <w:iCs/>
        </w:rPr>
        <w:t>mobilnost nezaposlenih i zaposlenih na tržištu rada unutar EU</w:t>
      </w:r>
    </w:p>
    <w:p w14:paraId="1EE469F4" w14:textId="77777777" w:rsidR="00607726" w:rsidRPr="003662EE" w:rsidRDefault="00607726" w:rsidP="003662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razvijati višejezičnost, multikulturalnost i toleranciju, razumijevanje i prihvaćanje ostalih naroda, kultura i jezika zemalja kako Europske unije, tako i Europe i svijeta općenito.</w:t>
      </w:r>
    </w:p>
    <w:p w14:paraId="3BC16A04" w14:textId="77777777" w:rsidR="004C2881" w:rsidRPr="003662EE" w:rsidRDefault="004C2881" w:rsidP="004C2881">
      <w:pPr>
        <w:jc w:val="both"/>
        <w:rPr>
          <w:rFonts w:asciiTheme="minorHAnsi" w:hAnsiTheme="minorHAnsi" w:cstheme="minorHAnsi"/>
          <w:i/>
          <w:lang w:val="hr-H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559"/>
        <w:gridCol w:w="1777"/>
        <w:gridCol w:w="2655"/>
        <w:gridCol w:w="4603"/>
        <w:gridCol w:w="1144"/>
        <w:gridCol w:w="1459"/>
        <w:gridCol w:w="1838"/>
      </w:tblGrid>
      <w:tr w:rsidR="00BD37D6" w:rsidRPr="00B629B1" w14:paraId="7A09C776" w14:textId="77777777" w:rsidTr="00683913">
        <w:trPr>
          <w:cantSplit/>
          <w:trHeight w:val="1266"/>
        </w:trPr>
        <w:tc>
          <w:tcPr>
            <w:tcW w:w="666" w:type="dxa"/>
          </w:tcPr>
          <w:p w14:paraId="060CF406" w14:textId="77777777" w:rsidR="004C2881" w:rsidRPr="00B629B1" w:rsidRDefault="004C2881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lastRenderedPageBreak/>
              <w:t>Red. br. sat.</w:t>
            </w:r>
          </w:p>
        </w:tc>
        <w:tc>
          <w:tcPr>
            <w:tcW w:w="559" w:type="dxa"/>
            <w:textDirection w:val="btLr"/>
          </w:tcPr>
          <w:p w14:paraId="39FA321E" w14:textId="77777777" w:rsidR="004C2881" w:rsidRPr="00B629B1" w:rsidRDefault="004C2881" w:rsidP="00F91E8C">
            <w:pPr>
              <w:ind w:left="113" w:right="113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MJESEC</w:t>
            </w:r>
          </w:p>
        </w:tc>
        <w:tc>
          <w:tcPr>
            <w:tcW w:w="1777" w:type="dxa"/>
          </w:tcPr>
          <w:p w14:paraId="4E617B9E" w14:textId="77777777" w:rsidR="00F91E8C" w:rsidRPr="00B629B1" w:rsidRDefault="00F91E8C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0CD04A9F" w14:textId="77777777" w:rsidR="00F91E8C" w:rsidRPr="00B629B1" w:rsidRDefault="00F91E8C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2DCB70A8" w14:textId="77777777" w:rsidR="004C2881" w:rsidRPr="00B629B1" w:rsidRDefault="004C2881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TEMA</w:t>
            </w:r>
          </w:p>
        </w:tc>
        <w:tc>
          <w:tcPr>
            <w:tcW w:w="2655" w:type="dxa"/>
          </w:tcPr>
          <w:p w14:paraId="70ADAE07" w14:textId="77777777" w:rsidR="00F91E8C" w:rsidRPr="00B629B1" w:rsidRDefault="00F91E8C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51FA29F1" w14:textId="77777777" w:rsidR="004C2881" w:rsidRPr="00B629B1" w:rsidRDefault="004C2881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NASTAVN</w:t>
            </w:r>
            <w:r w:rsidR="00BD37D6" w:rsidRPr="00B629B1">
              <w:rPr>
                <w:rFonts w:asciiTheme="minorHAnsi" w:hAnsiTheme="minorHAnsi" w:cstheme="minorHAnsi"/>
                <w:b/>
                <w:lang w:val="hr-HR"/>
              </w:rPr>
              <w:t>A</w:t>
            </w:r>
            <w:r w:rsidRPr="00B629B1">
              <w:rPr>
                <w:rFonts w:asciiTheme="minorHAnsi" w:hAnsiTheme="minorHAnsi" w:cstheme="minorHAnsi"/>
                <w:b/>
                <w:lang w:val="hr-HR"/>
              </w:rPr>
              <w:t xml:space="preserve"> JEDINIC</w:t>
            </w:r>
            <w:r w:rsidR="00BD37D6" w:rsidRPr="00B629B1">
              <w:rPr>
                <w:rFonts w:asciiTheme="minorHAnsi" w:hAnsiTheme="minorHAnsi" w:cstheme="minorHAnsi"/>
                <w:b/>
                <w:lang w:val="hr-HR"/>
              </w:rPr>
              <w:t>A</w:t>
            </w:r>
          </w:p>
        </w:tc>
        <w:tc>
          <w:tcPr>
            <w:tcW w:w="4603" w:type="dxa"/>
          </w:tcPr>
          <w:p w14:paraId="0527F5DF" w14:textId="77777777" w:rsidR="00BD37D6" w:rsidRPr="00B629B1" w:rsidRDefault="00BD37D6" w:rsidP="00BD37D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69100E07" w14:textId="77777777" w:rsidR="00F91E8C" w:rsidRPr="00B629B1" w:rsidRDefault="00F91E8C" w:rsidP="00BD37D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 xml:space="preserve">CILJEVI </w:t>
            </w:r>
          </w:p>
        </w:tc>
        <w:tc>
          <w:tcPr>
            <w:tcW w:w="1144" w:type="dxa"/>
          </w:tcPr>
          <w:p w14:paraId="27F70E37" w14:textId="77777777" w:rsidR="00BD37D6" w:rsidRPr="00B629B1" w:rsidRDefault="00BD37D6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4BE92E7E" w14:textId="77777777" w:rsidR="004C2881" w:rsidRPr="00B629B1" w:rsidRDefault="00BD37D6" w:rsidP="00F91E8C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ISHODI</w:t>
            </w:r>
          </w:p>
        </w:tc>
        <w:tc>
          <w:tcPr>
            <w:tcW w:w="1459" w:type="dxa"/>
          </w:tcPr>
          <w:p w14:paraId="4BA981CC" w14:textId="77777777" w:rsidR="00BD37D6" w:rsidRPr="00B629B1" w:rsidRDefault="00BD37D6" w:rsidP="00BD37D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KORELACIJE</w:t>
            </w:r>
          </w:p>
          <w:p w14:paraId="40E549C6" w14:textId="77777777" w:rsidR="004C2881" w:rsidRPr="00B629B1" w:rsidRDefault="00BD37D6" w:rsidP="00BD37D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s drugim predmetima</w:t>
            </w:r>
          </w:p>
        </w:tc>
        <w:tc>
          <w:tcPr>
            <w:tcW w:w="1838" w:type="dxa"/>
          </w:tcPr>
          <w:p w14:paraId="374C0287" w14:textId="77777777" w:rsidR="004C2881" w:rsidRPr="00B629B1" w:rsidRDefault="00BD37D6" w:rsidP="00F91E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METODE I OBLICI RADA</w:t>
            </w:r>
          </w:p>
        </w:tc>
      </w:tr>
      <w:tr w:rsidR="00B629B1" w:rsidRPr="00B629B1" w14:paraId="7355F44D" w14:textId="77777777" w:rsidTr="00683913">
        <w:tc>
          <w:tcPr>
            <w:tcW w:w="666" w:type="dxa"/>
          </w:tcPr>
          <w:p w14:paraId="6435F293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559" w:type="dxa"/>
            <w:vMerge w:val="restart"/>
            <w:textDirection w:val="btLr"/>
          </w:tcPr>
          <w:p w14:paraId="04A7E339" w14:textId="77777777" w:rsidR="00BD37D6" w:rsidRPr="00B629B1" w:rsidRDefault="00BD37D6" w:rsidP="00781BB5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bCs/>
                <w:lang w:val="hr-HR"/>
              </w:rPr>
              <w:t>RUJAN</w:t>
            </w:r>
          </w:p>
        </w:tc>
        <w:tc>
          <w:tcPr>
            <w:tcW w:w="1777" w:type="dxa"/>
            <w:vMerge w:val="restart"/>
          </w:tcPr>
          <w:p w14:paraId="0FE64392" w14:textId="07CE4905" w:rsidR="00BD37D6" w:rsidRPr="00B629B1" w:rsidRDefault="005718FD" w:rsidP="004C2881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lang w:val="hr-HR"/>
              </w:rPr>
              <w:t>EUROPEAN DAY OF LANGUAGES</w:t>
            </w:r>
          </w:p>
          <w:p w14:paraId="360BB61D" w14:textId="4E82EF40" w:rsidR="00BD37D6" w:rsidRDefault="00BD37D6" w:rsidP="004C2881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26.9.</w:t>
            </w:r>
            <w:r w:rsidR="005718FD">
              <w:rPr>
                <w:rFonts w:asciiTheme="minorHAnsi" w:hAnsiTheme="minorHAnsi" w:cstheme="minorHAnsi"/>
                <w:b/>
                <w:lang w:val="hr-HR"/>
              </w:rPr>
              <w:t xml:space="preserve"> – </w:t>
            </w:r>
            <w:proofErr w:type="spellStart"/>
            <w:r w:rsidR="005718FD">
              <w:rPr>
                <w:rFonts w:asciiTheme="minorHAnsi" w:hAnsiTheme="minorHAnsi" w:cstheme="minorHAnsi"/>
                <w:b/>
                <w:lang w:val="hr-HR"/>
              </w:rPr>
              <w:t>public</w:t>
            </w:r>
            <w:proofErr w:type="spellEnd"/>
            <w:r w:rsidR="005718FD">
              <w:rPr>
                <w:rFonts w:asciiTheme="minorHAnsi" w:hAnsiTheme="minorHAnsi" w:cstheme="minorHAnsi"/>
                <w:b/>
                <w:lang w:val="hr-HR"/>
              </w:rPr>
              <w:t xml:space="preserve"> event</w:t>
            </w:r>
          </w:p>
          <w:p w14:paraId="5A84997F" w14:textId="77777777" w:rsidR="00330ED2" w:rsidRDefault="00330ED2" w:rsidP="004C2881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</w:p>
          <w:p w14:paraId="09814F82" w14:textId="015C1356" w:rsidR="00330ED2" w:rsidRDefault="00330ED2" w:rsidP="004C2881">
            <w:pPr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330ED2">
              <w:rPr>
                <w:rFonts w:asciiTheme="minorHAnsi" w:hAnsiTheme="minorHAnsi" w:cstheme="minorHAnsi"/>
                <w:bCs/>
                <w:lang w:val="hr-HR"/>
              </w:rPr>
              <w:t>I</w:t>
            </w:r>
            <w:r>
              <w:rPr>
                <w:rFonts w:asciiTheme="minorHAnsi" w:hAnsiTheme="minorHAnsi" w:cstheme="minorHAnsi"/>
                <w:bCs/>
                <w:lang w:val="hr-HR"/>
              </w:rPr>
              <w:t xml:space="preserve">zvor: </w:t>
            </w:r>
          </w:p>
          <w:p w14:paraId="0FBAE4B3" w14:textId="690E5212" w:rsidR="00330ED2" w:rsidRPr="00330ED2" w:rsidRDefault="00330ED2" w:rsidP="004C288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hyperlink r:id="rId6" w:history="1">
              <w:r w:rsidRPr="00330ED2">
                <w:rPr>
                  <w:rStyle w:val="Hyperlink"/>
                  <w:sz w:val="20"/>
                  <w:szCs w:val="20"/>
                </w:rPr>
                <w:t>https://edl.ecml.at/</w:t>
              </w:r>
            </w:hyperlink>
          </w:p>
        </w:tc>
        <w:tc>
          <w:tcPr>
            <w:tcW w:w="2655" w:type="dxa"/>
            <w:vMerge w:val="restart"/>
          </w:tcPr>
          <w:p w14:paraId="0FE46466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Manifestacija</w:t>
            </w:r>
            <w:r w:rsidRPr="00B629B1">
              <w:rPr>
                <w:rFonts w:asciiTheme="minorHAnsi" w:hAnsiTheme="minorHAnsi" w:cstheme="minorHAnsi"/>
                <w:lang w:val="hr-HR"/>
              </w:rPr>
              <w:t xml:space="preserve"> na glavnom trgu u Čakovcu u trajanju 2 sata – jezične radionice na pet jezika: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Language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quiz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>(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zes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), Fortune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cookies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Scandinavian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Language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 Hunt,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Inner-Outer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Circle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 xml:space="preserve">, Einsteinova zagonetka, Kolo sreće na engl. i </w:t>
            </w: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njemač</w:t>
            </w:r>
            <w:proofErr w:type="spellEnd"/>
            <w:r w:rsidRPr="00B629B1">
              <w:rPr>
                <w:rFonts w:asciiTheme="minorHAnsi" w:hAnsiTheme="minorHAnsi" w:cstheme="minorHAnsi"/>
                <w:lang w:val="hr-HR"/>
              </w:rPr>
              <w:t>. „Milijunaš“ (Austrija);</w:t>
            </w:r>
          </w:p>
          <w:p w14:paraId="47EC4777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Interaktivne igre s prolaznicima; interaktivna gestikulacija, znamenitosti Slovenije, Domino – španjolska hrana</w:t>
            </w:r>
          </w:p>
          <w:p w14:paraId="4E7E72BA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Nastupi plesne i vokalne skupine SŠČ-a</w:t>
            </w:r>
          </w:p>
          <w:p w14:paraId="2D5E2869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>Promocija</w:t>
            </w:r>
            <w:proofErr w:type="spellEnd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>časopisa</w:t>
            </w:r>
            <w:proofErr w:type="spellEnd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„KCOJ“ na 5 </w:t>
            </w:r>
            <w:proofErr w:type="spellStart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>stranih</w:t>
            </w:r>
            <w:proofErr w:type="spellEnd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>jezika</w:t>
            </w:r>
            <w:proofErr w:type="spellEnd"/>
            <w:r w:rsidRPr="00B629B1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</w:p>
          <w:p w14:paraId="0DBB25BA" w14:textId="3A56C206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lang w:val="hr-HR"/>
              </w:rPr>
              <w:t>Gostovanje u radio-emisiji</w:t>
            </w:r>
            <w:r w:rsidRPr="00B629B1">
              <w:rPr>
                <w:rFonts w:asciiTheme="minorHAnsi" w:hAnsiTheme="minorHAnsi" w:cstheme="minorHAnsi"/>
                <w:lang w:val="hr-HR"/>
              </w:rPr>
              <w:t xml:space="preserve"> „Glas mladih“ Hrvatskog radio Čakovca</w:t>
            </w:r>
          </w:p>
        </w:tc>
        <w:tc>
          <w:tcPr>
            <w:tcW w:w="4603" w:type="dxa"/>
            <w:vMerge w:val="restart"/>
          </w:tcPr>
          <w:p w14:paraId="5FA2FA14" w14:textId="77777777" w:rsidR="00BD37D6" w:rsidRPr="00B629B1" w:rsidRDefault="00BD37D6" w:rsidP="00F91E8C">
            <w:pPr>
              <w:pStyle w:val="NormalWeb"/>
              <w:numPr>
                <w:ilvl w:val="0"/>
                <w:numId w:val="3"/>
              </w:numPr>
              <w:ind w:left="170" w:hanging="170"/>
              <w:rPr>
                <w:rFonts w:asciiTheme="minorHAnsi" w:hAnsiTheme="minorHAnsi" w:cstheme="minorHAnsi"/>
              </w:rPr>
            </w:pPr>
            <w:r w:rsidRPr="00B629B1">
              <w:rPr>
                <w:rFonts w:asciiTheme="minorHAnsi" w:hAnsiTheme="minorHAnsi" w:cstheme="minorHAnsi"/>
              </w:rPr>
              <w:t xml:space="preserve">Podizanje svijesti o Europskoj bogatoj jezičnoj raznolikosti, koju treba </w:t>
            </w:r>
            <w:proofErr w:type="spellStart"/>
            <w:r w:rsidRPr="00B629B1">
              <w:rPr>
                <w:rFonts w:asciiTheme="minorHAnsi" w:hAnsiTheme="minorHAnsi" w:cstheme="minorHAnsi"/>
              </w:rPr>
              <w:t>sačuvanti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i poboljšati; o potrebi raznolikosti raspona jezika koje ljudi uče, što rezultira </w:t>
            </w:r>
            <w:proofErr w:type="spellStart"/>
            <w:r w:rsidRPr="00B629B1">
              <w:rPr>
                <w:rFonts w:asciiTheme="minorHAnsi" w:hAnsiTheme="minorHAnsi" w:cstheme="minorHAnsi"/>
              </w:rPr>
              <w:t>višejezičnošću;o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 potrebi da ljudi razviju određeni stupanj stručnosti znanja dva ili više jezika kako bi mogli u potpunosti preuzeti svoju ulogu sudjelovanja u demokratskom građanstvu Europe. </w:t>
            </w:r>
          </w:p>
          <w:p w14:paraId="0A60C33C" w14:textId="77777777" w:rsidR="00BD37D6" w:rsidRPr="00B629B1" w:rsidRDefault="00BD37D6" w:rsidP="00F91E8C">
            <w:pPr>
              <w:pStyle w:val="NormalWeb"/>
              <w:numPr>
                <w:ilvl w:val="0"/>
                <w:numId w:val="3"/>
              </w:numPr>
              <w:ind w:left="170" w:hanging="170"/>
              <w:jc w:val="both"/>
              <w:rPr>
                <w:rFonts w:asciiTheme="minorHAnsi" w:hAnsiTheme="minorHAnsi" w:cstheme="minorHAnsi"/>
              </w:rPr>
            </w:pPr>
            <w:r w:rsidRPr="00B629B1">
              <w:rPr>
                <w:rFonts w:asciiTheme="minorHAnsi" w:hAnsiTheme="minorHAnsi" w:cstheme="minorHAnsi"/>
              </w:rPr>
              <w:t>Upozoriti javnost na važnost učenja jezika i raznolikost raspona naučenih jezika kako bi se povećala višejezičnost i međukulturalno razumijevanje;</w:t>
            </w:r>
          </w:p>
          <w:p w14:paraId="3D2E92D7" w14:textId="77777777" w:rsidR="00BD37D6" w:rsidRPr="00B629B1" w:rsidRDefault="00BD37D6" w:rsidP="00F91E8C">
            <w:pPr>
              <w:pStyle w:val="NormalWeb"/>
              <w:numPr>
                <w:ilvl w:val="0"/>
                <w:numId w:val="3"/>
              </w:numPr>
              <w:ind w:left="170" w:hanging="170"/>
              <w:jc w:val="both"/>
              <w:rPr>
                <w:rFonts w:asciiTheme="minorHAnsi" w:hAnsiTheme="minorHAnsi" w:cstheme="minorHAnsi"/>
              </w:rPr>
            </w:pPr>
            <w:r w:rsidRPr="00B629B1">
              <w:rPr>
                <w:rFonts w:asciiTheme="minorHAnsi" w:hAnsiTheme="minorHAnsi" w:cstheme="minorHAnsi"/>
              </w:rPr>
              <w:t>Promicati bogatu jezičnu i kulturnu raznolikost Europe, koje treba njegovati i sačuvati;</w:t>
            </w:r>
          </w:p>
          <w:p w14:paraId="3EC404DE" w14:textId="77777777" w:rsidR="00BD37D6" w:rsidRPr="00B629B1" w:rsidRDefault="00BD37D6" w:rsidP="00F91E8C">
            <w:pPr>
              <w:pStyle w:val="NormalWeb"/>
              <w:numPr>
                <w:ilvl w:val="0"/>
                <w:numId w:val="3"/>
              </w:numPr>
              <w:ind w:left="170" w:hanging="170"/>
              <w:jc w:val="both"/>
              <w:rPr>
                <w:rFonts w:asciiTheme="minorHAnsi" w:hAnsiTheme="minorHAnsi" w:cstheme="minorHAnsi"/>
              </w:rPr>
            </w:pPr>
            <w:r w:rsidRPr="00B629B1">
              <w:rPr>
                <w:rFonts w:asciiTheme="minorHAnsi" w:hAnsiTheme="minorHAnsi" w:cstheme="minorHAnsi"/>
              </w:rPr>
              <w:t>Poticati cjeloživotno učenja jezika u školi i izvan nje, bilo u svrhe školovanja, za profesionalne potrebe, za potrebe mobilnosti ili užitka i razmjene.</w:t>
            </w:r>
          </w:p>
        </w:tc>
        <w:tc>
          <w:tcPr>
            <w:tcW w:w="1144" w:type="dxa"/>
            <w:vMerge w:val="restart"/>
          </w:tcPr>
          <w:p w14:paraId="604524AC" w14:textId="77777777" w:rsidR="00BD37D6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A.1.1.</w:t>
            </w:r>
          </w:p>
          <w:p w14:paraId="59E8DC71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A.1.5.</w:t>
            </w:r>
          </w:p>
          <w:p w14:paraId="5B41ABE8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B.1.1.</w:t>
            </w:r>
          </w:p>
          <w:p w14:paraId="113F3FC3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B.1.3.</w:t>
            </w:r>
          </w:p>
          <w:p w14:paraId="11EFC91F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B.1.4.</w:t>
            </w:r>
          </w:p>
          <w:p w14:paraId="6E40E43A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C.1.4.</w:t>
            </w:r>
          </w:p>
          <w:p w14:paraId="011830EA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C.1.5.</w:t>
            </w:r>
          </w:p>
          <w:p w14:paraId="6C77DC18" w14:textId="77777777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A.4/5.1.</w:t>
            </w:r>
          </w:p>
          <w:p w14:paraId="2D6CBBAA" w14:textId="77777777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A.4/5.3.</w:t>
            </w:r>
          </w:p>
          <w:p w14:paraId="3F6837BC" w14:textId="1C2EEC02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A.4/5.4.</w:t>
            </w:r>
          </w:p>
          <w:p w14:paraId="0DC4401B" w14:textId="77777777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B629B1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C.4/5.3.</w:t>
            </w:r>
          </w:p>
          <w:p w14:paraId="4F20D1DB" w14:textId="61DA02CA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  <w:p w14:paraId="03A9E91C" w14:textId="0F8D52F1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B.4.1.</w:t>
            </w:r>
          </w:p>
          <w:p w14:paraId="7762C9C7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B.4.2.</w:t>
            </w:r>
          </w:p>
          <w:p w14:paraId="23E3C66A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B.4.3.</w:t>
            </w:r>
          </w:p>
          <w:p w14:paraId="08F7CE10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C.4.1.</w:t>
            </w:r>
          </w:p>
          <w:p w14:paraId="25A903BF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C.4.2.</w:t>
            </w:r>
          </w:p>
          <w:p w14:paraId="6001783F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C.4.3.</w:t>
            </w:r>
          </w:p>
          <w:p w14:paraId="336EFC21" w14:textId="77777777" w:rsidR="00683913" w:rsidRPr="00B629B1" w:rsidRDefault="00683913" w:rsidP="00683913">
            <w:pPr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>osr</w:t>
            </w:r>
            <w:proofErr w:type="spellEnd"/>
            <w:r w:rsidRPr="00B629B1">
              <w:rPr>
                <w:rFonts w:asciiTheme="minorHAnsi" w:hAnsiTheme="minorHAnsi" w:cstheme="minorHAnsi"/>
                <w:sz w:val="16"/>
                <w:szCs w:val="16"/>
                <w:lang w:eastAsia="hr-HR"/>
              </w:rPr>
              <w:t xml:space="preserve"> C.4.4.</w:t>
            </w:r>
          </w:p>
          <w:p w14:paraId="3BB3AF8F" w14:textId="6C1194F7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  <w:p w14:paraId="42389804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ikt</w:t>
            </w:r>
            <w:proofErr w:type="spellEnd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A. 4. 1.</w:t>
            </w:r>
          </w:p>
          <w:p w14:paraId="102CA800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ikt</w:t>
            </w:r>
            <w:proofErr w:type="spellEnd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 A. 4.2.</w:t>
            </w:r>
          </w:p>
          <w:p w14:paraId="2E926325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ikt</w:t>
            </w:r>
            <w:proofErr w:type="spellEnd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C. 4. 1. </w:t>
            </w:r>
          </w:p>
          <w:p w14:paraId="40F24FB1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>ikt</w:t>
            </w:r>
            <w:proofErr w:type="spellEnd"/>
            <w:r w:rsidRPr="00B629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C.  4. 2. </w:t>
            </w:r>
          </w:p>
          <w:p w14:paraId="798CB74C" w14:textId="77545B60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  <w:p w14:paraId="62027C4E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A.4.2. </w:t>
            </w:r>
          </w:p>
          <w:p w14:paraId="14679F9E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color w:val="231F20"/>
                <w:sz w:val="16"/>
                <w:szCs w:val="16"/>
              </w:rPr>
              <w:t>goo A</w:t>
            </w: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.4.3.</w:t>
            </w:r>
          </w:p>
          <w:p w14:paraId="66633DB9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A.4.4.</w:t>
            </w:r>
          </w:p>
          <w:p w14:paraId="0843CD6F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A.4.5</w:t>
            </w:r>
          </w:p>
          <w:p w14:paraId="498CD61A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C.4.1.</w:t>
            </w:r>
          </w:p>
          <w:p w14:paraId="3AFE7E7C" w14:textId="77777777" w:rsidR="00683913" w:rsidRPr="00B629B1" w:rsidRDefault="00683913" w:rsidP="00683913">
            <w:pP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C.4.2.</w:t>
            </w:r>
          </w:p>
          <w:p w14:paraId="7A427153" w14:textId="5047291F" w:rsidR="00683913" w:rsidRPr="00B629B1" w:rsidRDefault="00683913" w:rsidP="006839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B629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 C.4.3.</w:t>
            </w:r>
          </w:p>
          <w:p w14:paraId="1BF84386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SOC A.1.</w:t>
            </w:r>
          </w:p>
          <w:p w14:paraId="087AE4EA" w14:textId="77777777" w:rsidR="00683913" w:rsidRPr="00EE0A57" w:rsidRDefault="00683913" w:rsidP="006839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SOC A.2.</w:t>
            </w:r>
          </w:p>
          <w:p w14:paraId="00FB8C6C" w14:textId="03BB29CE" w:rsidR="00683913" w:rsidRPr="00B629B1" w:rsidRDefault="00683913" w:rsidP="0068391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SOC A.3.</w:t>
            </w:r>
          </w:p>
        </w:tc>
        <w:tc>
          <w:tcPr>
            <w:tcW w:w="1459" w:type="dxa"/>
            <w:vMerge w:val="restart"/>
          </w:tcPr>
          <w:p w14:paraId="4D46C18F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Strani jezici:</w:t>
            </w:r>
          </w:p>
          <w:p w14:paraId="2E7C58E1" w14:textId="620223F4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 xml:space="preserve">njemački, francuski, slovenski, španjolski, ukrajinski </w:t>
            </w:r>
          </w:p>
          <w:p w14:paraId="072A43F3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736A6B14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Povijest</w:t>
            </w:r>
          </w:p>
          <w:p w14:paraId="549AD912" w14:textId="55016E71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Zemljopis</w:t>
            </w:r>
          </w:p>
          <w:p w14:paraId="32F6B945" w14:textId="1CB71F46" w:rsidR="00683913" w:rsidRPr="00B629B1" w:rsidRDefault="00683913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 xml:space="preserve">Sociologija </w:t>
            </w:r>
          </w:p>
          <w:p w14:paraId="18EBEB28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Građanski odgoj</w:t>
            </w:r>
          </w:p>
          <w:p w14:paraId="797D8DCD" w14:textId="3D41FFF9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Informatika</w:t>
            </w:r>
          </w:p>
          <w:p w14:paraId="5552BDBD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PiG</w:t>
            </w:r>
            <w:proofErr w:type="spellEnd"/>
          </w:p>
          <w:p w14:paraId="391F9E4D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Biologija</w:t>
            </w:r>
          </w:p>
          <w:p w14:paraId="53867CA7" w14:textId="1C5DE1C8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 w:val="restart"/>
          </w:tcPr>
          <w:p w14:paraId="6B83F070" w14:textId="77777777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razgovor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6968E8D5" w14:textId="546CC30F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čitanje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B629B1">
              <w:rPr>
                <w:rFonts w:asciiTheme="minorHAnsi" w:hAnsiTheme="minorHAnsi" w:cstheme="minorHAnsi"/>
              </w:rPr>
              <w:t>razumijevanjem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slušanje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B629B1">
              <w:rPr>
                <w:rFonts w:asciiTheme="minorHAnsi" w:hAnsiTheme="minorHAnsi" w:cstheme="minorHAnsi"/>
              </w:rPr>
              <w:t>razumijevanjem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69B5C6EF" w14:textId="0E552445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gledanje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videa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7C41A3C2" w14:textId="4B968D41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istraživanje</w:t>
            </w:r>
            <w:proofErr w:type="spellEnd"/>
            <w:r w:rsidRPr="00B629B1">
              <w:rPr>
                <w:rFonts w:asciiTheme="minorHAnsi" w:hAnsiTheme="minorHAnsi" w:cstheme="minorHAnsi"/>
              </w:rPr>
              <w:t>,</w:t>
            </w:r>
          </w:p>
          <w:p w14:paraId="21BCCB97" w14:textId="04B7D822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pretraga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podataka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ispitivanje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sugovornika</w:t>
            </w:r>
            <w:proofErr w:type="spellEnd"/>
            <w:r w:rsidRPr="00B629B1">
              <w:rPr>
                <w:rFonts w:asciiTheme="minorHAnsi" w:hAnsiTheme="minorHAnsi" w:cstheme="minorHAnsi"/>
              </w:rPr>
              <w:t>,</w:t>
            </w:r>
          </w:p>
          <w:p w14:paraId="735D1147" w14:textId="5B1347D8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usmeno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izlaganje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demonstracija</w:t>
            </w:r>
            <w:proofErr w:type="spellEnd"/>
            <w:r w:rsidRPr="00B629B1">
              <w:rPr>
                <w:rFonts w:asciiTheme="minorHAnsi" w:hAnsiTheme="minorHAnsi" w:cstheme="minorHAnsi"/>
              </w:rPr>
              <w:t>;</w:t>
            </w:r>
          </w:p>
          <w:p w14:paraId="0DB8070F" w14:textId="6ACEF28A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samostalni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rad, rad u </w:t>
            </w:r>
            <w:proofErr w:type="spellStart"/>
            <w:r w:rsidRPr="00B629B1">
              <w:rPr>
                <w:rFonts w:asciiTheme="minorHAnsi" w:hAnsiTheme="minorHAnsi" w:cstheme="minorHAnsi"/>
              </w:rPr>
              <w:t>paru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frontalni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rad,</w:t>
            </w:r>
          </w:p>
          <w:p w14:paraId="203B7ABE" w14:textId="7C58DFE5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terenska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nastava</w:t>
            </w:r>
            <w:proofErr w:type="spellEnd"/>
          </w:p>
          <w:p w14:paraId="78B92F3B" w14:textId="092B396F" w:rsidR="00BD37D6" w:rsidRPr="00B629B1" w:rsidRDefault="00BD37D6" w:rsidP="00BD3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1" w:rsidRPr="00B629B1" w14:paraId="39756484" w14:textId="77777777" w:rsidTr="00683913">
        <w:tc>
          <w:tcPr>
            <w:tcW w:w="666" w:type="dxa"/>
          </w:tcPr>
          <w:p w14:paraId="438A103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559" w:type="dxa"/>
            <w:vMerge/>
          </w:tcPr>
          <w:p w14:paraId="229C79D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67FA72CF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0E13634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18D3E90B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14A00D76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5B311FC3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069C690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29B1" w:rsidRPr="00B629B1" w14:paraId="3B292CA9" w14:textId="77777777" w:rsidTr="00683913">
        <w:tc>
          <w:tcPr>
            <w:tcW w:w="666" w:type="dxa"/>
          </w:tcPr>
          <w:p w14:paraId="679E0048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559" w:type="dxa"/>
            <w:vMerge/>
          </w:tcPr>
          <w:p w14:paraId="337DAC50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774850F3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2C567CF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0D046E17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7E002CD6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67C50EB1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0DD18D5F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629B1" w:rsidRPr="00B629B1" w14:paraId="343EB382" w14:textId="77777777" w:rsidTr="00683913">
        <w:tc>
          <w:tcPr>
            <w:tcW w:w="666" w:type="dxa"/>
          </w:tcPr>
          <w:p w14:paraId="35A31D3F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559" w:type="dxa"/>
            <w:vMerge/>
          </w:tcPr>
          <w:p w14:paraId="4DA5C929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6C230A7A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1755C955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511981A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5A8F6085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976B664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6A3FFFA1" w14:textId="77777777" w:rsidR="00BD37D6" w:rsidRPr="00B629B1" w:rsidRDefault="00BD37D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5600879F" w14:textId="1CF4B8FC" w:rsidR="00B629B1" w:rsidRDefault="00B629B1"/>
    <w:p w14:paraId="43DF7CD8" w14:textId="77777777" w:rsidR="00330ED2" w:rsidRDefault="00330ED2">
      <w:pPr>
        <w:spacing w:after="160" w:line="259" w:lineRule="auto"/>
      </w:pPr>
    </w:p>
    <w:p w14:paraId="1D6DEB9D" w14:textId="2C198E42" w:rsidR="00F16A0E" w:rsidRDefault="00F16A0E">
      <w:pPr>
        <w:spacing w:after="160" w:line="259" w:lineRule="auto"/>
      </w:pPr>
      <w:r>
        <w:br w:type="page"/>
      </w:r>
    </w:p>
    <w:p w14:paraId="6B7337CA" w14:textId="77777777" w:rsidR="00B629B1" w:rsidRDefault="00B629B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559"/>
        <w:gridCol w:w="1777"/>
        <w:gridCol w:w="2655"/>
        <w:gridCol w:w="4603"/>
        <w:gridCol w:w="1144"/>
        <w:gridCol w:w="1459"/>
        <w:gridCol w:w="1838"/>
      </w:tblGrid>
      <w:tr w:rsidR="00030436" w:rsidRPr="003662EE" w14:paraId="49DB736A" w14:textId="77777777" w:rsidTr="00B629B1">
        <w:tc>
          <w:tcPr>
            <w:tcW w:w="666" w:type="dxa"/>
          </w:tcPr>
          <w:p w14:paraId="64794AE8" w14:textId="7E5D2279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559" w:type="dxa"/>
            <w:vMerge w:val="restart"/>
            <w:textDirection w:val="btLr"/>
          </w:tcPr>
          <w:p w14:paraId="1C3B8777" w14:textId="50C34E12" w:rsidR="00B629B1" w:rsidRPr="00B629B1" w:rsidRDefault="00B629B1" w:rsidP="00F7301B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B629B1">
              <w:rPr>
                <w:rFonts w:asciiTheme="minorHAnsi" w:hAnsiTheme="minorHAnsi" w:cstheme="minorHAnsi"/>
                <w:b/>
                <w:bCs/>
                <w:lang w:val="hr-HR"/>
              </w:rPr>
              <w:t>LISTOPA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>SD</w:t>
            </w:r>
          </w:p>
        </w:tc>
        <w:tc>
          <w:tcPr>
            <w:tcW w:w="1777" w:type="dxa"/>
            <w:vMerge w:val="restart"/>
          </w:tcPr>
          <w:p w14:paraId="04E22960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LEGAL FRAMEWORKS</w:t>
            </w:r>
          </w:p>
          <w:p w14:paraId="2F00341B" w14:textId="06EAB199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FOR HACKING – EU LAWS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Citizens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'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rights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Constitutional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Affaires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>)</w:t>
            </w: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;</w:t>
            </w:r>
          </w:p>
          <w:p w14:paraId="2630D495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5F4244D0" w14:textId="2C25537A" w:rsidR="00B629B1" w:rsidRPr="00030436" w:rsidRDefault="00B629B1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MEMORY HACKING</w:t>
            </w:r>
          </w:p>
          <w:p w14:paraId="32C8AA43" w14:textId="3E9E702D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 w:val="restart"/>
          </w:tcPr>
          <w:p w14:paraId="7BEEDE4B" w14:textId="01E996E0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EU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Parliament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- .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document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:</w:t>
            </w:r>
          </w:p>
          <w:p w14:paraId="7CBDCB9B" w14:textId="21B3707B" w:rsidR="00B629B1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Security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of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the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Internet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and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ICTs</w:t>
            </w:r>
            <w:proofErr w:type="spellEnd"/>
          </w:p>
          <w:p w14:paraId="20BDD8EB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Privacy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and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dana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protection</w:t>
            </w:r>
            <w:proofErr w:type="spellEnd"/>
          </w:p>
          <w:p w14:paraId="32BB76B8" w14:textId="56B3420F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Fundamental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rights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considerations</w:t>
            </w:r>
            <w:proofErr w:type="spellEnd"/>
          </w:p>
          <w:p w14:paraId="5874B084" w14:textId="794DAEB1" w:rsidR="00030436" w:rsidRDefault="0003043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030436">
              <w:rPr>
                <w:rFonts w:asciiTheme="minorHAnsi" w:hAnsiTheme="minorHAnsi" w:cstheme="minorHAnsi"/>
                <w:lang w:val="hr-HR"/>
              </w:rPr>
              <w:t>(izvor: 1)</w:t>
            </w:r>
          </w:p>
          <w:p w14:paraId="3433B9A9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6D6E8FBB" w14:textId="3F664E74" w:rsidR="00030436" w:rsidRDefault="0003043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VIDEO: How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memories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form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and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how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we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lose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them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?</w:t>
            </w:r>
            <w:r w:rsidRPr="00030436">
              <w:rPr>
                <w:rFonts w:asciiTheme="minorHAnsi" w:hAnsiTheme="minorHAnsi" w:cstheme="minorHAnsi"/>
                <w:lang w:val="hr-HR"/>
              </w:rPr>
              <w:t xml:space="preserve"> (izvor: 2)</w:t>
            </w:r>
          </w:p>
          <w:p w14:paraId="52DC8B9C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39E1F39E" w14:textId="77777777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VIDEO: How do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you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manipulate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a </w:t>
            </w:r>
            <w:proofErr w:type="spellStart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memory</w:t>
            </w:r>
            <w:proofErr w:type="spellEnd"/>
            <w:r w:rsidRPr="00030436">
              <w:rPr>
                <w:rFonts w:asciiTheme="minorHAnsi" w:hAnsiTheme="minorHAnsi" w:cstheme="minorHAnsi"/>
                <w:b/>
                <w:bCs/>
                <w:lang w:val="hr-HR"/>
              </w:rPr>
              <w:t>?</w:t>
            </w:r>
          </w:p>
          <w:p w14:paraId="5738917F" w14:textId="0EFFDF4D" w:rsidR="00030436" w:rsidRPr="00030436" w:rsidRDefault="00030436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030436">
              <w:rPr>
                <w:rFonts w:asciiTheme="minorHAnsi" w:hAnsiTheme="minorHAnsi" w:cstheme="minorHAnsi"/>
                <w:lang w:val="hr-HR"/>
              </w:rPr>
              <w:t>(izvor: 3)</w:t>
            </w:r>
          </w:p>
        </w:tc>
        <w:tc>
          <w:tcPr>
            <w:tcW w:w="4603" w:type="dxa"/>
            <w:vMerge w:val="restart"/>
          </w:tcPr>
          <w:p w14:paraId="7EEE128C" w14:textId="77777777" w:rsidR="00B629B1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se s i istaknuti važnost konkretnih političkih prijedloga vezanih za tehnike </w:t>
            </w:r>
            <w:proofErr w:type="spellStart"/>
            <w:r>
              <w:rPr>
                <w:rFonts w:asciiTheme="minorHAnsi" w:hAnsiTheme="minorHAnsi" w:cstheme="minorHAnsi"/>
              </w:rPr>
              <w:t>hakiranja</w:t>
            </w:r>
            <w:proofErr w:type="spellEnd"/>
            <w:r>
              <w:rPr>
                <w:rFonts w:asciiTheme="minorHAnsi" w:hAnsiTheme="minorHAnsi" w:cstheme="minorHAnsi"/>
              </w:rPr>
              <w:t>, te donesenih zakona na razini Europske unije</w:t>
            </w:r>
          </w:p>
          <w:p w14:paraId="3C5F4120" w14:textId="77777777" w:rsidR="00B7459D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se s zakonodavnom osnovom za intervenciju na polju </w:t>
            </w:r>
            <w:proofErr w:type="spellStart"/>
            <w:r>
              <w:rPr>
                <w:rFonts w:asciiTheme="minorHAnsi" w:hAnsiTheme="minorHAnsi" w:cstheme="minorHAnsi"/>
              </w:rPr>
              <w:t>hakiranja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donesenom od strane Europske unije</w:t>
            </w:r>
          </w:p>
          <w:p w14:paraId="14CDA54E" w14:textId="77777777" w:rsidR="00B7459D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raspravljati o uzrocima nastajanja, te mogućim problemima izazvanim raznim tehnikama </w:t>
            </w:r>
            <w:proofErr w:type="spellStart"/>
            <w:r>
              <w:rPr>
                <w:rFonts w:asciiTheme="minorHAnsi" w:hAnsiTheme="minorHAnsi" w:cstheme="minorHAnsi"/>
              </w:rPr>
              <w:t>hakiranja</w:t>
            </w:r>
            <w:proofErr w:type="spellEnd"/>
          </w:p>
          <w:p w14:paraId="72C856F9" w14:textId="77777777" w:rsidR="00B7459D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raspravljati o sigurnosti pojedinca i društva u cjelini vezano za temu; uočiti i usvojiti prava građana na zaštitu i privatnost</w:t>
            </w:r>
          </w:p>
          <w:p w14:paraId="1E95AC07" w14:textId="77777777" w:rsidR="00B7459D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usvojiti vokabular vezan za temu </w:t>
            </w:r>
            <w:proofErr w:type="spellStart"/>
            <w:r>
              <w:rPr>
                <w:rFonts w:asciiTheme="minorHAnsi" w:hAnsiTheme="minorHAnsi" w:cstheme="minorHAnsi"/>
              </w:rPr>
              <w:t>hakiranja</w:t>
            </w:r>
            <w:proofErr w:type="spellEnd"/>
            <w:r>
              <w:rPr>
                <w:rFonts w:asciiTheme="minorHAnsi" w:hAnsiTheme="minorHAnsi" w:cstheme="minorHAnsi"/>
              </w:rPr>
              <w:t>, privatnosti, građanske sigurnosti</w:t>
            </w:r>
          </w:p>
          <w:p w14:paraId="2D6A029F" w14:textId="77777777" w:rsidR="00B7459D" w:rsidRDefault="00B7459D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upoznati se s načinom funkcioniranja ljudske memorije, načina pamćenja podataka, gubljenja i iskrivljavanja pamćenja s biološko-medicinskog aspekta; usvojiti vokabular vezan uz temu</w:t>
            </w:r>
          </w:p>
          <w:p w14:paraId="059EC03B" w14:textId="77777777" w:rsidR="00CC6B7A" w:rsidRDefault="00CC6B7A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upoznati se s načinom funkcioniranja mreže neurona, te kako umjetnim putem spriječiti vraćanje neželjene memorije i sjećanja; usvojiti vokabular vezan uz temu</w:t>
            </w:r>
          </w:p>
          <w:p w14:paraId="3032A814" w14:textId="2E097A5D" w:rsidR="00CC6B7A" w:rsidRPr="00CC6B7A" w:rsidRDefault="00CC6B7A" w:rsidP="00CC6B7A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istražiti tematiku, diskutirati o prednostima i nedostacima umjetnog sprečavanja vraćanja neželjene memorije (s psihološko-socijalnog stanovišta)</w:t>
            </w:r>
          </w:p>
        </w:tc>
        <w:tc>
          <w:tcPr>
            <w:tcW w:w="1144" w:type="dxa"/>
            <w:vMerge w:val="restart"/>
          </w:tcPr>
          <w:p w14:paraId="22451A41" w14:textId="1DD1C898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A.1.1.</w:t>
            </w:r>
          </w:p>
          <w:p w14:paraId="1409264B" w14:textId="6FAEECAF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A.1.4.</w:t>
            </w:r>
          </w:p>
          <w:p w14:paraId="500D004F" w14:textId="24BAD76F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A.1.5.</w:t>
            </w:r>
          </w:p>
          <w:p w14:paraId="2EE7797E" w14:textId="0B70BC19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 1.2.</w:t>
            </w:r>
          </w:p>
          <w:p w14:paraId="7EECBDF4" w14:textId="273F7875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B.1.3.</w:t>
            </w:r>
          </w:p>
          <w:p w14:paraId="48FCE67D" w14:textId="5544B1C8" w:rsidR="00CC6B7A" w:rsidRPr="00EE0A57" w:rsidRDefault="00CC6B7A" w:rsidP="00CC6B7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C.1.1.</w:t>
            </w:r>
          </w:p>
          <w:p w14:paraId="3960A219" w14:textId="49117CD2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C.1.3.</w:t>
            </w:r>
          </w:p>
          <w:p w14:paraId="3EEE7129" w14:textId="6597A794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C.1.4.</w:t>
            </w:r>
          </w:p>
          <w:p w14:paraId="0604CFD5" w14:textId="33F02FB9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C.1.5.</w:t>
            </w:r>
          </w:p>
          <w:p w14:paraId="29A98EC0" w14:textId="77777777" w:rsidR="00CC6B7A" w:rsidRPr="00EE0A57" w:rsidRDefault="00CC6B7A" w:rsidP="00CC6B7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>uku</w:t>
            </w:r>
            <w:proofErr w:type="spellEnd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 xml:space="preserve"> C.4/5.1.</w:t>
            </w:r>
          </w:p>
          <w:p w14:paraId="68D61897" w14:textId="77777777" w:rsidR="00CC6B7A" w:rsidRPr="00EE0A57" w:rsidRDefault="00CC6B7A" w:rsidP="00CC6B7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>uku</w:t>
            </w:r>
            <w:proofErr w:type="spellEnd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 xml:space="preserve"> C.4/5.2.</w:t>
            </w:r>
          </w:p>
          <w:p w14:paraId="787A4593" w14:textId="77777777" w:rsidR="00CC6B7A" w:rsidRPr="00EE0A57" w:rsidRDefault="00CC6B7A" w:rsidP="00CC6B7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>uku</w:t>
            </w:r>
            <w:proofErr w:type="spellEnd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 xml:space="preserve"> C.4/5.3.</w:t>
            </w:r>
          </w:p>
          <w:p w14:paraId="05CC07C0" w14:textId="77777777" w:rsidR="00CC6B7A" w:rsidRPr="00EE0A57" w:rsidRDefault="00CC6B7A" w:rsidP="00CC6B7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>uku</w:t>
            </w:r>
            <w:proofErr w:type="spellEnd"/>
            <w:r w:rsidRPr="00EE0A57">
              <w:rPr>
                <w:rFonts w:asciiTheme="minorHAnsi" w:hAnsiTheme="minorHAnsi" w:cstheme="minorHAnsi"/>
                <w:color w:val="000000"/>
                <w:sz w:val="18"/>
                <w:szCs w:val="18"/>
                <w:lang w:val="en-GB" w:eastAsia="hr-HR"/>
              </w:rPr>
              <w:t xml:space="preserve"> C.4/5.4.</w:t>
            </w:r>
          </w:p>
          <w:p w14:paraId="79A84511" w14:textId="77777777" w:rsidR="00CC6B7A" w:rsidRPr="00EE0A57" w:rsidRDefault="00CC6B7A" w:rsidP="00CC6B7A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osr</w:t>
            </w:r>
            <w:proofErr w:type="spellEnd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C.4.1.</w:t>
            </w:r>
          </w:p>
          <w:p w14:paraId="476EA2D9" w14:textId="77777777" w:rsidR="00CC6B7A" w:rsidRPr="00EE0A57" w:rsidRDefault="00CC6B7A" w:rsidP="00CC6B7A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osr</w:t>
            </w:r>
            <w:proofErr w:type="spellEnd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C.4.2.</w:t>
            </w:r>
          </w:p>
          <w:p w14:paraId="7A6A3A77" w14:textId="77777777" w:rsidR="00CC6B7A" w:rsidRPr="00EE0A57" w:rsidRDefault="00CC6B7A" w:rsidP="00CC6B7A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osr</w:t>
            </w:r>
            <w:proofErr w:type="spellEnd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C.4.3.</w:t>
            </w:r>
          </w:p>
          <w:p w14:paraId="5851ED0D" w14:textId="77777777" w:rsidR="00CC6B7A" w:rsidRPr="00EE0A57" w:rsidRDefault="00CC6B7A" w:rsidP="00CC6B7A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osr</w:t>
            </w:r>
            <w:proofErr w:type="spellEnd"/>
            <w:r w:rsidRPr="00EE0A5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C.4.4.</w:t>
            </w:r>
          </w:p>
          <w:p w14:paraId="4B77FB91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E0A5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ikt</w:t>
            </w:r>
            <w:proofErr w:type="spellEnd"/>
            <w:r w:rsidRPr="00EE0A5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B.  4. 3.</w:t>
            </w:r>
          </w:p>
          <w:p w14:paraId="3467A266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B.4.1.A</w:t>
            </w:r>
          </w:p>
          <w:p w14:paraId="5B9440C6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goo A.4.1.</w:t>
            </w:r>
          </w:p>
          <w:p w14:paraId="6185D833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goo A.4.2. </w:t>
            </w:r>
          </w:p>
          <w:p w14:paraId="66C4086C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color w:val="231F20"/>
                <w:sz w:val="20"/>
                <w:szCs w:val="20"/>
              </w:rPr>
              <w:t>goo A</w:t>
            </w: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.4.3.</w:t>
            </w:r>
          </w:p>
          <w:p w14:paraId="328173A7" w14:textId="77777777" w:rsidR="00CC6B7A" w:rsidRPr="00EE0A57" w:rsidRDefault="00CC6B7A" w:rsidP="00CC6B7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goo B.4.3.</w:t>
            </w:r>
          </w:p>
          <w:p w14:paraId="370F1D66" w14:textId="461369AF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SOC A.1.</w:t>
            </w:r>
          </w:p>
          <w:p w14:paraId="71CA4A2B" w14:textId="268FAF74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SOC A.3.</w:t>
            </w:r>
          </w:p>
          <w:p w14:paraId="714AB20E" w14:textId="6227703C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SOC C.2.</w:t>
            </w:r>
          </w:p>
          <w:p w14:paraId="1E098A30" w14:textId="3DCFE0C1" w:rsidR="00CC6B7A" w:rsidRPr="00EE0A57" w:rsidRDefault="00CC6B7A" w:rsidP="004C28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SOC C.3.</w:t>
            </w:r>
          </w:p>
          <w:p w14:paraId="49E78CF1" w14:textId="77777777" w:rsidR="00F7301B" w:rsidRPr="00EE0A57" w:rsidRDefault="00F7301B" w:rsidP="004C2881">
            <w:pPr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PG C.1</w:t>
            </w:r>
          </w:p>
          <w:p w14:paraId="2266D32C" w14:textId="5316D0D7" w:rsidR="00F7301B" w:rsidRPr="00EE0A57" w:rsidRDefault="00F7301B" w:rsidP="004C288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PG C.3</w:t>
            </w:r>
          </w:p>
        </w:tc>
        <w:tc>
          <w:tcPr>
            <w:tcW w:w="1459" w:type="dxa"/>
            <w:vMerge w:val="restart"/>
          </w:tcPr>
          <w:p w14:paraId="1C8AAB2E" w14:textId="34143B4B" w:rsidR="00B7459D" w:rsidRDefault="00B7459D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Informatika</w:t>
            </w:r>
          </w:p>
          <w:p w14:paraId="532EF9F4" w14:textId="3547BF82" w:rsidR="00B629B1" w:rsidRDefault="00B7459D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Sociologija</w:t>
            </w:r>
          </w:p>
          <w:p w14:paraId="5A72FC4A" w14:textId="77777777" w:rsidR="00B7459D" w:rsidRDefault="00B7459D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Građanski odgoj</w:t>
            </w:r>
          </w:p>
          <w:p w14:paraId="5DBFF289" w14:textId="4517B488" w:rsidR="00B7459D" w:rsidRPr="003662EE" w:rsidRDefault="00B7459D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Biologija</w:t>
            </w:r>
          </w:p>
        </w:tc>
        <w:tc>
          <w:tcPr>
            <w:tcW w:w="1838" w:type="dxa"/>
            <w:vMerge w:val="restart"/>
          </w:tcPr>
          <w:p w14:paraId="4474E239" w14:textId="77777777" w:rsidR="00F7301B" w:rsidRPr="00B629B1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razgovor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531788E3" w14:textId="77777777" w:rsidR="00F7301B" w:rsidRPr="00B629B1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čitanje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B629B1">
              <w:rPr>
                <w:rFonts w:asciiTheme="minorHAnsi" w:hAnsiTheme="minorHAnsi" w:cstheme="minorHAnsi"/>
              </w:rPr>
              <w:t>razumijevanjem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slušanje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B629B1">
              <w:rPr>
                <w:rFonts w:asciiTheme="minorHAnsi" w:hAnsiTheme="minorHAnsi" w:cstheme="minorHAnsi"/>
              </w:rPr>
              <w:t>razumijevanjem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48EB4C26" w14:textId="77777777" w:rsidR="00F7301B" w:rsidRPr="00B629B1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gledanje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videa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</w:p>
          <w:p w14:paraId="2D3CFAF1" w14:textId="72AB580F" w:rsidR="00F7301B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usmeno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izlaganje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rasprava</w:t>
            </w:r>
            <w:proofErr w:type="spellEnd"/>
          </w:p>
          <w:p w14:paraId="6D82A546" w14:textId="77777777" w:rsidR="00F7301B" w:rsidRPr="00B629B1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</w:p>
          <w:p w14:paraId="1773B529" w14:textId="33601560" w:rsidR="00F7301B" w:rsidRPr="00B629B1" w:rsidRDefault="00F7301B" w:rsidP="00F7301B">
            <w:pPr>
              <w:jc w:val="both"/>
              <w:rPr>
                <w:rFonts w:asciiTheme="minorHAnsi" w:hAnsiTheme="minorHAnsi" w:cstheme="minorHAnsi"/>
              </w:rPr>
            </w:pPr>
            <w:r w:rsidRPr="00B629B1">
              <w:rPr>
                <w:rFonts w:asciiTheme="minorHAnsi" w:hAnsiTheme="minorHAnsi" w:cstheme="minorHAnsi"/>
              </w:rPr>
              <w:t xml:space="preserve">rad u </w:t>
            </w:r>
            <w:proofErr w:type="spellStart"/>
            <w:r w:rsidRPr="00B629B1">
              <w:rPr>
                <w:rFonts w:asciiTheme="minorHAnsi" w:hAnsiTheme="minorHAnsi" w:cstheme="minorHAnsi"/>
              </w:rPr>
              <w:t>paru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629B1">
              <w:rPr>
                <w:rFonts w:asciiTheme="minorHAnsi" w:hAnsiTheme="minorHAnsi" w:cstheme="minorHAnsi"/>
              </w:rPr>
              <w:t>frontalni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rad</w:t>
            </w:r>
            <w:r w:rsidR="006A76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A76D4">
              <w:rPr>
                <w:rFonts w:asciiTheme="minorHAnsi" w:hAnsiTheme="minorHAnsi" w:cstheme="minorHAnsi"/>
              </w:rPr>
              <w:t>grupni</w:t>
            </w:r>
            <w:proofErr w:type="spellEnd"/>
            <w:r w:rsidR="006A76D4">
              <w:rPr>
                <w:rFonts w:asciiTheme="minorHAnsi" w:hAnsiTheme="minorHAnsi" w:cstheme="minorHAnsi"/>
              </w:rPr>
              <w:t xml:space="preserve"> rad</w:t>
            </w:r>
          </w:p>
          <w:p w14:paraId="27C84A69" w14:textId="77777777" w:rsidR="00B629B1" w:rsidRPr="003662EE" w:rsidRDefault="00B629B1" w:rsidP="00F7301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0436" w:rsidRPr="003662EE" w14:paraId="0F0988AA" w14:textId="77777777" w:rsidTr="00683913">
        <w:tc>
          <w:tcPr>
            <w:tcW w:w="666" w:type="dxa"/>
          </w:tcPr>
          <w:p w14:paraId="02E7781D" w14:textId="4D995A3A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559" w:type="dxa"/>
            <w:vMerge/>
          </w:tcPr>
          <w:p w14:paraId="04F79268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28B85728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42F46CEB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36034455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366141A7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C20762A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14620293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0436" w:rsidRPr="003662EE" w14:paraId="28B2DF2F" w14:textId="77777777" w:rsidTr="00683913">
        <w:tc>
          <w:tcPr>
            <w:tcW w:w="666" w:type="dxa"/>
          </w:tcPr>
          <w:p w14:paraId="7BCC8B44" w14:textId="6F080BEF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559" w:type="dxa"/>
            <w:vMerge/>
          </w:tcPr>
          <w:p w14:paraId="7107A1AB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4CD20199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2F943AC0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649EAE5D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36942517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6C5FAE22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2DA832D5" w14:textId="77777777" w:rsidR="00B629B1" w:rsidRPr="003662EE" w:rsidRDefault="00B629B1" w:rsidP="004C2881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0436" w:rsidRPr="003662EE" w14:paraId="0387E42E" w14:textId="77777777" w:rsidTr="00683913">
        <w:tc>
          <w:tcPr>
            <w:tcW w:w="666" w:type="dxa"/>
          </w:tcPr>
          <w:p w14:paraId="7128E4B0" w14:textId="0D39AE8D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559" w:type="dxa"/>
            <w:vMerge/>
          </w:tcPr>
          <w:p w14:paraId="48DA333E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75EC9C60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1137FA53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2B8B07EA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0FBB539C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2083329C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64394138" w14:textId="77777777" w:rsidR="00B629B1" w:rsidRPr="003662EE" w:rsidRDefault="00B629B1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15C61F5" w14:textId="77777777" w:rsidR="00F7301B" w:rsidRDefault="00F7301B" w:rsidP="00F7301B">
      <w:pPr>
        <w:spacing w:after="160" w:line="259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IZVORI: </w:t>
      </w:r>
    </w:p>
    <w:p w14:paraId="7026C90B" w14:textId="77777777" w:rsidR="00F7301B" w:rsidRPr="00030436" w:rsidRDefault="00F7301B" w:rsidP="00F7301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hyperlink r:id="rId7" w:history="1">
        <w:r>
          <w:rPr>
            <w:rStyle w:val="Hyperlink"/>
          </w:rPr>
          <w:t>https://www.europarl.europa.eu/RegData/etudes/STUD/2017/583137/IPOL_STU(2017)583137_EN.pdf</w:t>
        </w:r>
      </w:hyperlink>
      <w:r>
        <w:t>;</w:t>
      </w:r>
    </w:p>
    <w:p w14:paraId="1C2FEB02" w14:textId="77777777" w:rsidR="00330ED2" w:rsidRPr="00330ED2" w:rsidRDefault="00F7301B" w:rsidP="00F7301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hyperlink r:id="rId8" w:anchor="review" w:history="1">
        <w:r>
          <w:rPr>
            <w:rStyle w:val="Hyperlink"/>
          </w:rPr>
          <w:t>https://ed.ted.com/lessons/how-memories-form-and-how-we-lose-them-catharine-young#review</w:t>
        </w:r>
      </w:hyperlink>
    </w:p>
    <w:p w14:paraId="44D22A9D" w14:textId="1B2B2BF1" w:rsidR="00F7301B" w:rsidRPr="00330ED2" w:rsidRDefault="00330ED2" w:rsidP="00F7301B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hyperlink r:id="rId9" w:history="1">
        <w:r w:rsidRPr="00E571D5">
          <w:rPr>
            <w:rStyle w:val="Hyperlink"/>
          </w:rPr>
          <w:t>https://www.youtube.com/watch?v=EPN8iuIAWOA</w:t>
        </w:r>
      </w:hyperlink>
    </w:p>
    <w:p w14:paraId="62418408" w14:textId="77777777" w:rsidR="00330ED2" w:rsidRPr="00330ED2" w:rsidRDefault="00330ED2" w:rsidP="00330ED2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559"/>
        <w:gridCol w:w="1777"/>
        <w:gridCol w:w="2655"/>
        <w:gridCol w:w="4603"/>
        <w:gridCol w:w="1144"/>
        <w:gridCol w:w="1459"/>
        <w:gridCol w:w="1838"/>
      </w:tblGrid>
      <w:tr w:rsidR="006A76D4" w:rsidRPr="003662EE" w14:paraId="2C88D2EA" w14:textId="77777777" w:rsidTr="00DB2B3B">
        <w:tc>
          <w:tcPr>
            <w:tcW w:w="666" w:type="dxa"/>
          </w:tcPr>
          <w:p w14:paraId="0F495C3B" w14:textId="7AAD20EF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lastRenderedPageBreak/>
              <w:t>9.</w:t>
            </w:r>
          </w:p>
        </w:tc>
        <w:tc>
          <w:tcPr>
            <w:tcW w:w="559" w:type="dxa"/>
            <w:vMerge w:val="restart"/>
            <w:textDirection w:val="btLr"/>
          </w:tcPr>
          <w:p w14:paraId="0C63FAA9" w14:textId="5ADBE99F" w:rsidR="00DB2B3B" w:rsidRPr="00DB2B3B" w:rsidRDefault="00DB2B3B" w:rsidP="00DB2B3B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B2B3B">
              <w:rPr>
                <w:rFonts w:asciiTheme="minorHAnsi" w:hAnsiTheme="minorHAnsi" w:cstheme="minorHAnsi"/>
                <w:b/>
                <w:bCs/>
                <w:lang w:val="hr-HR"/>
              </w:rPr>
              <w:t>STUDENI</w:t>
            </w:r>
          </w:p>
        </w:tc>
        <w:tc>
          <w:tcPr>
            <w:tcW w:w="1777" w:type="dxa"/>
            <w:vMerge w:val="restart"/>
          </w:tcPr>
          <w:p w14:paraId="7293D3D9" w14:textId="4E8D4884" w:rsidR="00DB2B3B" w:rsidRPr="00F7301B" w:rsidRDefault="00DB2B3B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European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Parliament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Ambassador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School</w:t>
            </w:r>
            <w:proofErr w:type="spellEnd"/>
          </w:p>
        </w:tc>
        <w:tc>
          <w:tcPr>
            <w:tcW w:w="2655" w:type="dxa"/>
            <w:vMerge w:val="restart"/>
          </w:tcPr>
          <w:p w14:paraId="3861F748" w14:textId="77777777" w:rsidR="00DB2B3B" w:rsidRDefault="00DB2B3B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The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Appointment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of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SŠČ as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the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European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Parliament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Ambassador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>School</w:t>
            </w:r>
            <w:proofErr w:type="spellEnd"/>
            <w:r w:rsidRPr="00F7301B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</w:p>
          <w:p w14:paraId="2C331D5A" w14:textId="43AA0A94" w:rsidR="00DB2B3B" w:rsidRPr="00F7301B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(izvori: 4 + 5)</w:t>
            </w:r>
          </w:p>
        </w:tc>
        <w:tc>
          <w:tcPr>
            <w:tcW w:w="4603" w:type="dxa"/>
            <w:vMerge w:val="restart"/>
          </w:tcPr>
          <w:p w14:paraId="7A9B71DC" w14:textId="7DF9D428" w:rsidR="00DB2B3B" w:rsidRDefault="002C71DE" w:rsidP="00F7301B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B2B3B">
              <w:rPr>
                <w:rFonts w:asciiTheme="minorHAnsi" w:hAnsiTheme="minorHAnsi" w:cstheme="minorHAnsi"/>
              </w:rPr>
              <w:t xml:space="preserve">udjelovanje učenika fakultativne grupe EGO zajedno s učenicima fakultativne grupe </w:t>
            </w:r>
            <w:r w:rsidR="00DB2B3B" w:rsidRPr="00013D1D">
              <w:rPr>
                <w:rFonts w:asciiTheme="minorHAnsi" w:hAnsiTheme="minorHAnsi" w:cstheme="minorHAnsi"/>
                <w:i/>
                <w:iCs/>
              </w:rPr>
              <w:t>Europsko građansko društvo</w:t>
            </w:r>
            <w:r w:rsidR="00DB2B3B">
              <w:rPr>
                <w:rFonts w:asciiTheme="minorHAnsi" w:hAnsiTheme="minorHAnsi" w:cstheme="minorHAnsi"/>
              </w:rPr>
              <w:t xml:space="preserve"> pri dodjeli statusa Škola ambasador – manifestacija u školi, posjet predstavnika Europskog Parlamenta</w:t>
            </w:r>
          </w:p>
          <w:p w14:paraId="3FF9C05D" w14:textId="5B417E69" w:rsidR="00DB2B3B" w:rsidRPr="00E345ED" w:rsidRDefault="00DB2B3B" w:rsidP="00E345ED">
            <w:pPr>
              <w:ind w:left="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vMerge w:val="restart"/>
          </w:tcPr>
          <w:p w14:paraId="47493481" w14:textId="77777777" w:rsidR="00DB2B3B" w:rsidRPr="00EE0A57" w:rsidRDefault="00DB2B3B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PG C.1.1.</w:t>
            </w:r>
          </w:p>
          <w:p w14:paraId="0460A87C" w14:textId="77777777" w:rsidR="00DB2B3B" w:rsidRPr="00EE0A57" w:rsidRDefault="00DB2B3B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PG C.1.2.</w:t>
            </w:r>
          </w:p>
          <w:p w14:paraId="037A79D8" w14:textId="14A7C510" w:rsidR="00DB2B3B" w:rsidRPr="00EE0A57" w:rsidRDefault="00DB2B3B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PG C.1.3.</w:t>
            </w:r>
          </w:p>
          <w:p w14:paraId="033FA99E" w14:textId="3AE98167" w:rsidR="00DB2B3B" w:rsidRPr="00EE0A57" w:rsidRDefault="00DB2B3B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SOC C.2.</w:t>
            </w:r>
          </w:p>
          <w:p w14:paraId="17BCAD4A" w14:textId="3EEC91F2" w:rsidR="00DB2B3B" w:rsidRPr="00EE0A57" w:rsidRDefault="00DB2B3B" w:rsidP="00E345ED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goo B.4.1.</w:t>
            </w:r>
          </w:p>
          <w:p w14:paraId="3C50A515" w14:textId="77777777" w:rsidR="00DB2B3B" w:rsidRPr="00EE0A57" w:rsidRDefault="00DB2B3B" w:rsidP="00E345ED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EE0A5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goo B.4.3.</w:t>
            </w:r>
          </w:p>
          <w:p w14:paraId="6B55923D" w14:textId="5F9C1FBD" w:rsidR="00DB2B3B" w:rsidRPr="00EE0A57" w:rsidRDefault="00DB2B3B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459" w:type="dxa"/>
            <w:vMerge w:val="restart"/>
          </w:tcPr>
          <w:p w14:paraId="683AB645" w14:textId="77777777" w:rsidR="006A76D4" w:rsidRPr="00B629B1" w:rsidRDefault="006A76D4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 xml:space="preserve">Sociologija </w:t>
            </w:r>
          </w:p>
          <w:p w14:paraId="2F6F6C5B" w14:textId="77777777" w:rsidR="006A76D4" w:rsidRPr="00B629B1" w:rsidRDefault="006A76D4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Građanski odgoj</w:t>
            </w:r>
          </w:p>
          <w:p w14:paraId="609C9920" w14:textId="77777777" w:rsidR="006A76D4" w:rsidRPr="00B629B1" w:rsidRDefault="006A76D4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PiG</w:t>
            </w:r>
            <w:proofErr w:type="spellEnd"/>
          </w:p>
          <w:p w14:paraId="4CD821ED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 w:val="restart"/>
          </w:tcPr>
          <w:p w14:paraId="1A9A4D01" w14:textId="202E5AF0" w:rsidR="00DB2B3B" w:rsidRPr="003662EE" w:rsidRDefault="006A76D4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grupni rad</w:t>
            </w:r>
          </w:p>
        </w:tc>
      </w:tr>
      <w:tr w:rsidR="006A76D4" w:rsidRPr="003662EE" w14:paraId="60C20C55" w14:textId="77777777" w:rsidTr="00DB2B3B">
        <w:tc>
          <w:tcPr>
            <w:tcW w:w="666" w:type="dxa"/>
          </w:tcPr>
          <w:p w14:paraId="181033A7" w14:textId="642C1D53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10.</w:t>
            </w:r>
          </w:p>
        </w:tc>
        <w:tc>
          <w:tcPr>
            <w:tcW w:w="559" w:type="dxa"/>
            <w:vMerge/>
          </w:tcPr>
          <w:p w14:paraId="409A3C93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7812A200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7DDDC897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40654CF4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09460F7A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5FCC5ED6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3E5F1554" w14:textId="77777777" w:rsidR="00DB2B3B" w:rsidRPr="003662EE" w:rsidRDefault="00DB2B3B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E0A57" w:rsidRPr="003662EE" w14:paraId="1337952B" w14:textId="77777777" w:rsidTr="00DB2B3B">
        <w:tc>
          <w:tcPr>
            <w:tcW w:w="666" w:type="dxa"/>
          </w:tcPr>
          <w:p w14:paraId="0F600A66" w14:textId="730A770E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11.</w:t>
            </w:r>
          </w:p>
        </w:tc>
        <w:tc>
          <w:tcPr>
            <w:tcW w:w="559" w:type="dxa"/>
            <w:vMerge/>
          </w:tcPr>
          <w:p w14:paraId="727BA5A5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 w:val="restart"/>
          </w:tcPr>
          <w:p w14:paraId="1530BC49" w14:textId="2EA933C5" w:rsidR="00EE0A57" w:rsidRPr="0033656A" w:rsidRDefault="00EE0A57" w:rsidP="0033656A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>Social</w:t>
            </w:r>
            <w:proofErr w:type="spellEnd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>Inclusion</w:t>
            </w:r>
            <w:proofErr w:type="spellEnd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&amp; </w:t>
            </w:r>
            <w:proofErr w:type="spellStart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>the</w:t>
            </w:r>
            <w:proofErr w:type="spellEnd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>Horizon</w:t>
            </w:r>
            <w:proofErr w:type="spellEnd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33656A">
              <w:rPr>
                <w:rFonts w:asciiTheme="minorHAnsi" w:hAnsiTheme="minorHAnsi" w:cstheme="minorHAnsi"/>
                <w:b/>
                <w:bCs/>
                <w:lang w:val="hr-HR"/>
              </w:rPr>
              <w:t>Projects</w:t>
            </w:r>
            <w:proofErr w:type="spellEnd"/>
          </w:p>
          <w:p w14:paraId="0C8EACCC" w14:textId="403C3A08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 w:val="restart"/>
          </w:tcPr>
          <w:p w14:paraId="7C2FE877" w14:textId="77777777" w:rsidR="00EE0A57" w:rsidRDefault="00EE0A57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>Social</w:t>
            </w:r>
            <w:proofErr w:type="spellEnd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>Experiment</w:t>
            </w:r>
            <w:proofErr w:type="spellEnd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on a </w:t>
            </w:r>
            <w:proofErr w:type="spellStart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>Deserted</w:t>
            </w:r>
            <w:proofErr w:type="spellEnd"/>
            <w:r w:rsidRPr="002C71DE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Island</w:t>
            </w:r>
          </w:p>
          <w:p w14:paraId="5887B958" w14:textId="538D08C3" w:rsidR="00EE0A57" w:rsidRPr="002C71D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(izvori: 6,7,8)</w:t>
            </w:r>
          </w:p>
        </w:tc>
        <w:tc>
          <w:tcPr>
            <w:tcW w:w="4603" w:type="dxa"/>
            <w:vMerge w:val="restart"/>
          </w:tcPr>
          <w:p w14:paraId="076B8C21" w14:textId="77777777" w:rsidR="00EE0A57" w:rsidRDefault="00EE0A57" w:rsidP="002C71DE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upoznati učenike s različitim programima financiranim od strane Europske unije, osobito vezane uz rješavanje društvenih problema (EU </w:t>
            </w:r>
            <w:proofErr w:type="spellStart"/>
            <w:r>
              <w:rPr>
                <w:rFonts w:asciiTheme="minorHAnsi" w:hAnsiTheme="minorHAnsi" w:cstheme="minorHAnsi"/>
              </w:rPr>
              <w:t>Horizon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5345F75E" w14:textId="77777777" w:rsidR="00EE0A57" w:rsidRDefault="00EE0A57" w:rsidP="002C71DE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osvijestiti potrebu za promišljanjem, učenjem o, uključivanjem u lokalnu i širu zajednicu u svrhu poboljšanja kvalitete života i uključivanja svih članova uže i šire zajednice; razvijanje </w:t>
            </w:r>
            <w:proofErr w:type="spellStart"/>
            <w:r>
              <w:rPr>
                <w:rFonts w:asciiTheme="minorHAnsi" w:hAnsiTheme="minorHAnsi" w:cstheme="minorHAnsi"/>
              </w:rPr>
              <w:t>uključivosti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i tolerancije  </w:t>
            </w:r>
          </w:p>
          <w:p w14:paraId="69DE3763" w14:textId="15668961" w:rsidR="00EE0A57" w:rsidRPr="002C71DE" w:rsidRDefault="00EE0A57" w:rsidP="002C71DE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primijeniti kritičko razmišljanje i vještine rješavanja problema u zadanom društvenom eksperimentu na udaljenom „otoku“</w:t>
            </w:r>
          </w:p>
        </w:tc>
        <w:tc>
          <w:tcPr>
            <w:tcW w:w="1144" w:type="dxa"/>
            <w:vMerge w:val="restart"/>
          </w:tcPr>
          <w:p w14:paraId="25B6F28B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A.1.1.</w:t>
            </w:r>
          </w:p>
          <w:p w14:paraId="0B65CC47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A.1.5.</w:t>
            </w:r>
          </w:p>
          <w:p w14:paraId="15066831" w14:textId="31D7DBE5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A.1.6.</w:t>
            </w:r>
          </w:p>
          <w:p w14:paraId="411BAD98" w14:textId="1DFC8105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B.1.1.</w:t>
            </w:r>
          </w:p>
          <w:p w14:paraId="1CEB9102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B.1.2.</w:t>
            </w:r>
          </w:p>
          <w:p w14:paraId="717FF1FB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B.1.4.</w:t>
            </w:r>
          </w:p>
          <w:p w14:paraId="013A91C2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C.1.4.</w:t>
            </w:r>
          </w:p>
          <w:p w14:paraId="79C2A520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0A5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C.1.5.</w:t>
            </w:r>
          </w:p>
          <w:p w14:paraId="7C01ADDB" w14:textId="77777777" w:rsidR="00EE0A57" w:rsidRPr="00CD1DDB" w:rsidRDefault="00EE0A57" w:rsidP="00EE0A57">
            <w:pPr>
              <w:rPr>
                <w:rStyle w:val="normaltextrun"/>
                <w:color w:val="000000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color w:val="000000"/>
                <w:sz w:val="16"/>
                <w:szCs w:val="16"/>
              </w:rPr>
              <w:t>ikt</w:t>
            </w:r>
            <w:proofErr w:type="spellEnd"/>
            <w:r w:rsidRPr="00CD1DDB">
              <w:rPr>
                <w:rStyle w:val="normaltextrun"/>
                <w:color w:val="000000"/>
                <w:sz w:val="16"/>
                <w:szCs w:val="16"/>
              </w:rPr>
              <w:t xml:space="preserve"> A. 4. 1.</w:t>
            </w:r>
          </w:p>
          <w:p w14:paraId="76D8B5D2" w14:textId="77777777" w:rsidR="00EE0A57" w:rsidRPr="00CD1DDB" w:rsidRDefault="00EE0A57" w:rsidP="00EE0A57">
            <w:pPr>
              <w:rPr>
                <w:rStyle w:val="normaltextrun"/>
                <w:color w:val="000000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color w:val="000000"/>
                <w:sz w:val="16"/>
                <w:szCs w:val="16"/>
              </w:rPr>
              <w:t>ikt</w:t>
            </w:r>
            <w:proofErr w:type="spellEnd"/>
            <w:r w:rsidRPr="00CD1DDB">
              <w:rPr>
                <w:rStyle w:val="normaltextrun"/>
                <w:color w:val="000000"/>
                <w:sz w:val="16"/>
                <w:szCs w:val="16"/>
              </w:rPr>
              <w:t xml:space="preserve"> C. 4. 1. </w:t>
            </w:r>
          </w:p>
          <w:p w14:paraId="6E627722" w14:textId="77777777" w:rsidR="00EE0A57" w:rsidRPr="00CD1DDB" w:rsidRDefault="00EE0A57" w:rsidP="00EE0A57">
            <w:pPr>
              <w:rPr>
                <w:rStyle w:val="normaltextrun"/>
                <w:color w:val="231F20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color w:val="231F20"/>
                <w:sz w:val="16"/>
                <w:szCs w:val="16"/>
              </w:rPr>
              <w:t>ikt</w:t>
            </w:r>
            <w:proofErr w:type="spellEnd"/>
            <w:r w:rsidRPr="00CD1DDB">
              <w:rPr>
                <w:rStyle w:val="normaltextrun"/>
                <w:color w:val="231F20"/>
                <w:sz w:val="16"/>
                <w:szCs w:val="16"/>
              </w:rPr>
              <w:t xml:space="preserve"> C.4.4.</w:t>
            </w:r>
          </w:p>
          <w:p w14:paraId="0BA4120C" w14:textId="787332D8" w:rsidR="00EE0A57" w:rsidRPr="00CD1DDB" w:rsidRDefault="00EE0A57" w:rsidP="00EE0A57">
            <w:pPr>
              <w:rPr>
                <w:rStyle w:val="normaltextrun"/>
                <w:sz w:val="16"/>
                <w:szCs w:val="16"/>
              </w:rPr>
            </w:pPr>
            <w:r w:rsidRPr="00CD1DDB">
              <w:rPr>
                <w:rStyle w:val="normaltextrun"/>
                <w:sz w:val="16"/>
                <w:szCs w:val="16"/>
              </w:rPr>
              <w:t>goo A.</w:t>
            </w:r>
            <w:proofErr w:type="gramStart"/>
            <w:r w:rsidRPr="00CD1DDB">
              <w:rPr>
                <w:rStyle w:val="normaltextrun"/>
                <w:sz w:val="16"/>
                <w:szCs w:val="16"/>
              </w:rPr>
              <w:t>4.1..</w:t>
            </w:r>
            <w:proofErr w:type="gramEnd"/>
            <w:r w:rsidRPr="00CD1DDB">
              <w:rPr>
                <w:rStyle w:val="normaltextrun"/>
                <w:sz w:val="16"/>
                <w:szCs w:val="16"/>
              </w:rPr>
              <w:t> </w:t>
            </w:r>
          </w:p>
          <w:p w14:paraId="026B65C7" w14:textId="77777777" w:rsidR="00EE0A57" w:rsidRDefault="00EE0A57" w:rsidP="00EE0A57">
            <w:pPr>
              <w:rPr>
                <w:rStyle w:val="normaltextrun"/>
                <w:sz w:val="16"/>
                <w:szCs w:val="16"/>
              </w:rPr>
            </w:pPr>
            <w:r w:rsidRPr="00CD1DDB">
              <w:rPr>
                <w:rStyle w:val="normaltextrun"/>
                <w:color w:val="231F20"/>
                <w:sz w:val="16"/>
                <w:szCs w:val="16"/>
              </w:rPr>
              <w:t>goo A</w:t>
            </w:r>
            <w:r w:rsidRPr="00CD1DDB">
              <w:rPr>
                <w:rStyle w:val="normaltextrun"/>
                <w:sz w:val="16"/>
                <w:szCs w:val="16"/>
              </w:rPr>
              <w:t>.4.3.</w:t>
            </w:r>
          </w:p>
          <w:p w14:paraId="198A0945" w14:textId="77777777" w:rsidR="00EE0A57" w:rsidRDefault="00EE0A57" w:rsidP="00EE0A57">
            <w:pPr>
              <w:rPr>
                <w:rStyle w:val="normaltextrun"/>
                <w:sz w:val="16"/>
                <w:szCs w:val="16"/>
              </w:rPr>
            </w:pPr>
            <w:r w:rsidRPr="00CD1DDB">
              <w:rPr>
                <w:rStyle w:val="normaltextrun"/>
                <w:sz w:val="16"/>
                <w:szCs w:val="16"/>
              </w:rPr>
              <w:t>goo A.4.5</w:t>
            </w:r>
          </w:p>
          <w:p w14:paraId="47C83428" w14:textId="77777777" w:rsidR="00EE0A57" w:rsidRDefault="00EE0A57" w:rsidP="00EE0A57">
            <w:pPr>
              <w:rPr>
                <w:rStyle w:val="normaltextrun"/>
                <w:sz w:val="16"/>
                <w:szCs w:val="16"/>
              </w:rPr>
            </w:pPr>
            <w:r w:rsidRPr="00CD1DDB">
              <w:rPr>
                <w:rStyle w:val="normaltextrun"/>
                <w:sz w:val="16"/>
                <w:szCs w:val="16"/>
              </w:rPr>
              <w:t>goo C.4.3.</w:t>
            </w:r>
          </w:p>
          <w:p w14:paraId="6B62597B" w14:textId="77777777" w:rsidR="00EE0A57" w:rsidRDefault="00EE0A57" w:rsidP="00EE0A57">
            <w:pPr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A.1.</w:t>
            </w:r>
          </w:p>
          <w:p w14:paraId="2F61BEE5" w14:textId="77777777" w:rsidR="00EE0A57" w:rsidRDefault="00EE0A57" w:rsidP="00EE0A57">
            <w:pPr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A.3.</w:t>
            </w:r>
          </w:p>
          <w:p w14:paraId="44C8788E" w14:textId="77777777" w:rsidR="00EE0A57" w:rsidRDefault="00EE0A57" w:rsidP="00EE0A57">
            <w:pPr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B.1.</w:t>
            </w:r>
          </w:p>
          <w:p w14:paraId="6C69A916" w14:textId="77777777" w:rsidR="00EE0A57" w:rsidRDefault="00EE0A57" w:rsidP="00EE0A57">
            <w:pPr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C.1</w:t>
            </w:r>
          </w:p>
          <w:p w14:paraId="0CFFC9AE" w14:textId="2C88B2FF" w:rsidR="00EE0A57" w:rsidRPr="00EE0A57" w:rsidRDefault="00EE0A57" w:rsidP="00EE0A57">
            <w:pPr>
              <w:rPr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C.2.</w:t>
            </w:r>
          </w:p>
        </w:tc>
        <w:tc>
          <w:tcPr>
            <w:tcW w:w="1459" w:type="dxa"/>
            <w:vMerge w:val="restart"/>
          </w:tcPr>
          <w:p w14:paraId="28740EFE" w14:textId="77777777" w:rsidR="00EE0A57" w:rsidRPr="00B629B1" w:rsidRDefault="00EE0A57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Zemljopis</w:t>
            </w:r>
          </w:p>
          <w:p w14:paraId="076FF34E" w14:textId="77777777" w:rsidR="00EE0A57" w:rsidRPr="00B629B1" w:rsidRDefault="00EE0A57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 xml:space="preserve">Sociologija </w:t>
            </w:r>
          </w:p>
          <w:p w14:paraId="5A745157" w14:textId="7367550B" w:rsidR="00EE0A57" w:rsidRPr="00B629B1" w:rsidRDefault="00EE0A57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B629B1">
              <w:rPr>
                <w:rFonts w:asciiTheme="minorHAnsi" w:hAnsiTheme="minorHAnsi" w:cstheme="minorHAnsi"/>
                <w:lang w:val="hr-HR"/>
              </w:rPr>
              <w:t>Građanski odgoj</w:t>
            </w:r>
          </w:p>
          <w:p w14:paraId="3B6151A5" w14:textId="77777777" w:rsidR="00EE0A57" w:rsidRPr="00B629B1" w:rsidRDefault="00EE0A57" w:rsidP="006A76D4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B629B1">
              <w:rPr>
                <w:rFonts w:asciiTheme="minorHAnsi" w:hAnsiTheme="minorHAnsi" w:cstheme="minorHAnsi"/>
                <w:lang w:val="hr-HR"/>
              </w:rPr>
              <w:t>PiG</w:t>
            </w:r>
            <w:proofErr w:type="spellEnd"/>
          </w:p>
          <w:p w14:paraId="4BE8BD3A" w14:textId="7C1991F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</w:t>
            </w:r>
            <w:r w:rsidRPr="00B629B1">
              <w:rPr>
                <w:rFonts w:asciiTheme="minorHAnsi" w:hAnsiTheme="minorHAnsi" w:cstheme="minorHAnsi"/>
                <w:lang w:val="hr-HR"/>
              </w:rPr>
              <w:t>nformatika</w:t>
            </w:r>
          </w:p>
        </w:tc>
        <w:tc>
          <w:tcPr>
            <w:tcW w:w="1838" w:type="dxa"/>
            <w:vMerge w:val="restart"/>
          </w:tcPr>
          <w:p w14:paraId="77225BF0" w14:textId="77777777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čitanje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2B6E7EE" w14:textId="77777777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oluja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ideja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080B4D1" w14:textId="0FA8CDCC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rješavanje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problema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DC7FD20" w14:textId="3871FFF9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argumenitanje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875BAA5" w14:textId="7CB33CA7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uvjeravanje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2AD712" w14:textId="038D8446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pregovaranje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1DA0626" w14:textId="77777777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usmeno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izlaganje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F83389F" w14:textId="7A417F92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rasprava</w:t>
            </w:r>
            <w:proofErr w:type="spellEnd"/>
          </w:p>
          <w:p w14:paraId="33356C12" w14:textId="77777777" w:rsidR="00EE0A57" w:rsidRPr="00EE0A57" w:rsidRDefault="00EE0A57" w:rsidP="006A76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paru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frontalni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grupni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</w:t>
            </w:r>
          </w:p>
          <w:p w14:paraId="3AB02992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E0A57" w:rsidRPr="003662EE" w14:paraId="2E49C1FE" w14:textId="77777777" w:rsidTr="00DB2B3B">
        <w:tc>
          <w:tcPr>
            <w:tcW w:w="666" w:type="dxa"/>
          </w:tcPr>
          <w:p w14:paraId="56623EE7" w14:textId="38F417AC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12.</w:t>
            </w:r>
          </w:p>
        </w:tc>
        <w:tc>
          <w:tcPr>
            <w:tcW w:w="559" w:type="dxa"/>
            <w:vMerge/>
          </w:tcPr>
          <w:p w14:paraId="12140B2C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25FD5600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02D90EA0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5C12D4AF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59761F22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239538DD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2EB34423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E0A57" w:rsidRPr="003662EE" w14:paraId="2C25E6FB" w14:textId="77777777" w:rsidTr="00DB2B3B">
        <w:tc>
          <w:tcPr>
            <w:tcW w:w="666" w:type="dxa"/>
          </w:tcPr>
          <w:p w14:paraId="5EA3E77E" w14:textId="28040898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13.</w:t>
            </w:r>
          </w:p>
        </w:tc>
        <w:tc>
          <w:tcPr>
            <w:tcW w:w="559" w:type="dxa"/>
            <w:vMerge/>
          </w:tcPr>
          <w:p w14:paraId="50F4ABC8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556EFDC8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1E0AD19A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2017C2A9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4A938C55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197B88E6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333FA83C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E0A57" w:rsidRPr="003662EE" w14:paraId="14D0559A" w14:textId="77777777" w:rsidTr="00DB2B3B">
        <w:tc>
          <w:tcPr>
            <w:tcW w:w="666" w:type="dxa"/>
          </w:tcPr>
          <w:p w14:paraId="451AF536" w14:textId="07EDBA5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14.</w:t>
            </w:r>
          </w:p>
        </w:tc>
        <w:tc>
          <w:tcPr>
            <w:tcW w:w="559" w:type="dxa"/>
            <w:vMerge/>
          </w:tcPr>
          <w:p w14:paraId="363E0424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0431A5A9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7FACE9EE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27974FBD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72DADE4C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518F053E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76C8EA45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E0A57" w:rsidRPr="003662EE" w14:paraId="0A85DBE0" w14:textId="77777777" w:rsidTr="00DB2B3B">
        <w:tc>
          <w:tcPr>
            <w:tcW w:w="666" w:type="dxa"/>
          </w:tcPr>
          <w:p w14:paraId="1770A43A" w14:textId="2955E1DD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15.</w:t>
            </w:r>
          </w:p>
        </w:tc>
        <w:tc>
          <w:tcPr>
            <w:tcW w:w="559" w:type="dxa"/>
            <w:vMerge/>
          </w:tcPr>
          <w:p w14:paraId="57591026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 w:val="restart"/>
          </w:tcPr>
          <w:p w14:paraId="0ECD5BCC" w14:textId="53673A62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 xml:space="preserve">International </w:t>
            </w:r>
            <w:proofErr w:type="spellStart"/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>Language</w:t>
            </w:r>
            <w:proofErr w:type="spellEnd"/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>Competition</w:t>
            </w:r>
            <w:proofErr w:type="spellEnd"/>
          </w:p>
        </w:tc>
        <w:tc>
          <w:tcPr>
            <w:tcW w:w="2655" w:type="dxa"/>
            <w:vMerge w:val="restart"/>
          </w:tcPr>
          <w:p w14:paraId="5546A4E7" w14:textId="77777777" w:rsidR="00EE0A57" w:rsidRPr="00EE0A57" w:rsidRDefault="00EE0A57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 xml:space="preserve">Best </w:t>
            </w:r>
            <w:proofErr w:type="spellStart"/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>in</w:t>
            </w:r>
            <w:proofErr w:type="spellEnd"/>
            <w:r w:rsidRPr="00EE0A57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English</w:t>
            </w:r>
          </w:p>
          <w:p w14:paraId="77475A5A" w14:textId="59F71E84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9)</w:t>
            </w:r>
          </w:p>
        </w:tc>
        <w:tc>
          <w:tcPr>
            <w:tcW w:w="4603" w:type="dxa"/>
            <w:vMerge w:val="restart"/>
          </w:tcPr>
          <w:p w14:paraId="07622636" w14:textId="2B545645" w:rsidR="00EE0A57" w:rsidRPr="00EE0A57" w:rsidRDefault="00EE0A57" w:rsidP="00EE0A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sudjeluju u međunarodnom natjecanju iz engleskog jezika u online verziji</w:t>
            </w:r>
          </w:p>
        </w:tc>
        <w:tc>
          <w:tcPr>
            <w:tcW w:w="1144" w:type="dxa"/>
            <w:vMerge w:val="restart"/>
          </w:tcPr>
          <w:p w14:paraId="1919D1B0" w14:textId="77777777" w:rsidR="00330ED2" w:rsidRPr="00CD1DDB" w:rsidRDefault="00330ED2" w:rsidP="00330ED2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C.4/5.1.</w:t>
            </w:r>
          </w:p>
          <w:p w14:paraId="0E8DFE78" w14:textId="77777777" w:rsidR="00330ED2" w:rsidRPr="00CD1DDB" w:rsidRDefault="00330ED2" w:rsidP="00330ED2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C.4/5.2.</w:t>
            </w:r>
          </w:p>
          <w:p w14:paraId="7867F78A" w14:textId="77777777" w:rsidR="00330ED2" w:rsidRPr="00CD1DDB" w:rsidRDefault="00330ED2" w:rsidP="00330ED2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C.4/5.3.</w:t>
            </w:r>
          </w:p>
          <w:p w14:paraId="479060F1" w14:textId="77777777" w:rsidR="00330ED2" w:rsidRPr="00CD1DDB" w:rsidRDefault="00330ED2" w:rsidP="00330ED2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C.4/5.4.</w:t>
            </w:r>
          </w:p>
          <w:p w14:paraId="2A5A4B84" w14:textId="77777777" w:rsidR="00330ED2" w:rsidRPr="00CD1DDB" w:rsidRDefault="00330ED2" w:rsidP="00330ED2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D.4/5.1.</w:t>
            </w:r>
          </w:p>
          <w:p w14:paraId="5B608E4D" w14:textId="650FCD75" w:rsidR="00EE0A57" w:rsidRPr="003662EE" w:rsidRDefault="00330ED2" w:rsidP="00330ED2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D.4/5.2.</w:t>
            </w:r>
          </w:p>
        </w:tc>
        <w:tc>
          <w:tcPr>
            <w:tcW w:w="1459" w:type="dxa"/>
            <w:vMerge w:val="restart"/>
          </w:tcPr>
          <w:p w14:paraId="22401204" w14:textId="54374C3B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--</w:t>
            </w:r>
          </w:p>
        </w:tc>
        <w:tc>
          <w:tcPr>
            <w:tcW w:w="1838" w:type="dxa"/>
            <w:vMerge w:val="restart"/>
          </w:tcPr>
          <w:p w14:paraId="0EFFE877" w14:textId="60D1AAEE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samostalni rad</w:t>
            </w:r>
          </w:p>
        </w:tc>
      </w:tr>
      <w:tr w:rsidR="00EE0A57" w:rsidRPr="003662EE" w14:paraId="6559E623" w14:textId="77777777" w:rsidTr="00DB2B3B">
        <w:tc>
          <w:tcPr>
            <w:tcW w:w="666" w:type="dxa"/>
          </w:tcPr>
          <w:p w14:paraId="4C50CE28" w14:textId="232E4026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16.</w:t>
            </w:r>
          </w:p>
        </w:tc>
        <w:tc>
          <w:tcPr>
            <w:tcW w:w="559" w:type="dxa"/>
            <w:vMerge/>
          </w:tcPr>
          <w:p w14:paraId="5301ADB2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0271655A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5349DF72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540E09A2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399467F0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0D644519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5ABB7A91" w14:textId="77777777" w:rsidR="00EE0A57" w:rsidRPr="003662EE" w:rsidRDefault="00EE0A57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8648AE2" w14:textId="6D1BBF3A" w:rsidR="00DB2B3B" w:rsidRDefault="00330ED2">
      <w:r w:rsidRPr="001416FC">
        <w:rPr>
          <w:highlight w:val="yellow"/>
        </w:rPr>
        <w:t xml:space="preserve">DODATNA AKTIVNOST: </w:t>
      </w:r>
      <w:proofErr w:type="spellStart"/>
      <w:r w:rsidRPr="001416FC">
        <w:rPr>
          <w:highlight w:val="yellow"/>
        </w:rPr>
        <w:t>Sudjelovanje</w:t>
      </w:r>
      <w:proofErr w:type="spellEnd"/>
      <w:r w:rsidRPr="001416FC">
        <w:rPr>
          <w:highlight w:val="yellow"/>
        </w:rPr>
        <w:t xml:space="preserve"> u </w:t>
      </w:r>
      <w:r w:rsidR="001416FC" w:rsidRPr="001416FC">
        <w:rPr>
          <w:highlight w:val="yellow"/>
        </w:rPr>
        <w:t xml:space="preserve">11. </w:t>
      </w:r>
      <w:proofErr w:type="spellStart"/>
      <w:proofErr w:type="gramStart"/>
      <w:r w:rsidR="001416FC" w:rsidRPr="001416FC">
        <w:rPr>
          <w:highlight w:val="yellow"/>
        </w:rPr>
        <w:t>n</w:t>
      </w:r>
      <w:r w:rsidRPr="001416FC">
        <w:rPr>
          <w:highlight w:val="yellow"/>
        </w:rPr>
        <w:t>atječaju</w:t>
      </w:r>
      <w:proofErr w:type="spellEnd"/>
      <w:r w:rsidR="001416FC">
        <w:rPr>
          <w:highlight w:val="yellow"/>
        </w:rPr>
        <w:t xml:space="preserve"> </w:t>
      </w:r>
      <w:r w:rsidR="001416FC" w:rsidRPr="001416FC">
        <w:rPr>
          <w:highlight w:val="yellow"/>
        </w:rPr>
        <w:t>”Your</w:t>
      </w:r>
      <w:proofErr w:type="gramEnd"/>
      <w:r w:rsidR="001416FC" w:rsidRPr="001416FC">
        <w:rPr>
          <w:highlight w:val="yellow"/>
        </w:rPr>
        <w:t xml:space="preserve"> Europe, Your Say!</w:t>
      </w:r>
      <w:r w:rsidRPr="001416FC">
        <w:rPr>
          <w:highlight w:val="yellow"/>
        </w:rPr>
        <w:t xml:space="preserve"> u </w:t>
      </w:r>
      <w:proofErr w:type="spellStart"/>
      <w:r w:rsidRPr="001416FC">
        <w:rPr>
          <w:highlight w:val="yellow"/>
        </w:rPr>
        <w:t>organizaciji</w:t>
      </w:r>
      <w:proofErr w:type="spellEnd"/>
      <w:r w:rsidRPr="001416FC">
        <w:rPr>
          <w:highlight w:val="yellow"/>
        </w:rPr>
        <w:t xml:space="preserve"> </w:t>
      </w:r>
      <w:r w:rsidR="001416FC" w:rsidRPr="001416FC">
        <w:rPr>
          <w:highlight w:val="yellow"/>
        </w:rPr>
        <w:t xml:space="preserve">EESC-a (European Economic and Social Committee) </w:t>
      </w:r>
      <w:proofErr w:type="spellStart"/>
      <w:r w:rsidR="001416FC" w:rsidRPr="001416FC">
        <w:rPr>
          <w:highlight w:val="yellow"/>
        </w:rPr>
        <w:t>na</w:t>
      </w:r>
      <w:proofErr w:type="spellEnd"/>
      <w:r w:rsidR="001416FC" w:rsidRPr="001416FC">
        <w:rPr>
          <w:highlight w:val="yellow"/>
        </w:rPr>
        <w:t xml:space="preserve"> </w:t>
      </w:r>
      <w:proofErr w:type="spellStart"/>
      <w:r w:rsidR="001416FC" w:rsidRPr="001416FC">
        <w:rPr>
          <w:highlight w:val="yellow"/>
        </w:rPr>
        <w:t>temu</w:t>
      </w:r>
      <w:proofErr w:type="spellEnd"/>
      <w:r w:rsidR="001416FC" w:rsidRPr="001416FC">
        <w:rPr>
          <w:highlight w:val="yellow"/>
        </w:rPr>
        <w:t xml:space="preserve"> “Our Climate, our future!”</w:t>
      </w:r>
    </w:p>
    <w:p w14:paraId="7430E69A" w14:textId="77777777" w:rsidR="00DB2B3B" w:rsidRDefault="00DB2B3B" w:rsidP="00DB2B3B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IZVORI:</w:t>
      </w:r>
    </w:p>
    <w:p w14:paraId="130B8E5F" w14:textId="77777777" w:rsidR="00DB2B3B" w:rsidRPr="00E345ED" w:rsidRDefault="00DB2B3B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0" w:history="1">
        <w:r>
          <w:rPr>
            <w:rStyle w:val="Hyperlink"/>
          </w:rPr>
          <w:t>http://www.europarl.europa.eu/ireland/en/youth-outreach/ambassador-school-programme</w:t>
        </w:r>
      </w:hyperlink>
    </w:p>
    <w:p w14:paraId="3D617FB2" w14:textId="77777777" w:rsidR="00DB2B3B" w:rsidRPr="00A21848" w:rsidRDefault="00DB2B3B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1" w:history="1">
        <w:r>
          <w:rPr>
            <w:rStyle w:val="Hyperlink"/>
          </w:rPr>
          <w:t>https://europa.eu/learning-corner/learning-materials_en</w:t>
        </w:r>
      </w:hyperlink>
    </w:p>
    <w:p w14:paraId="606C9772" w14:textId="77777777" w:rsidR="00DB2B3B" w:rsidRPr="00A21848" w:rsidRDefault="00DB2B3B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2" w:history="1">
        <w:r>
          <w:rPr>
            <w:rStyle w:val="Hyperlink"/>
          </w:rPr>
          <w:t>https://ec.europa.eu/programmes/horizon2020/en/h2020-sections-projects</w:t>
        </w:r>
      </w:hyperlink>
    </w:p>
    <w:p w14:paraId="40FACAB4" w14:textId="77777777" w:rsidR="00DB2B3B" w:rsidRPr="00F16A0E" w:rsidRDefault="00DB2B3B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3" w:history="1">
        <w:r>
          <w:rPr>
            <w:rStyle w:val="Hyperlink"/>
          </w:rPr>
          <w:t>https://cordis.europa.eu/search/en?q=contenttype%3D%27project%27%20AND%20programme%2Fcode%3D%27H2020-EU.3.6.%27&amp;p=1&amp;num=10&amp;srt=Relevance:decreasing</w:t>
        </w:r>
      </w:hyperlink>
    </w:p>
    <w:p w14:paraId="703F3082" w14:textId="43889A59" w:rsidR="00DB2B3B" w:rsidRPr="00EE0A57" w:rsidRDefault="00DB2B3B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4" w:history="1">
        <w:r>
          <w:rPr>
            <w:rStyle w:val="Hyperlink"/>
          </w:rPr>
          <w:t>https://cordis.europa.eu/programme/id/H2020_GOVERNANCE-04-2019</w:t>
        </w:r>
      </w:hyperlink>
    </w:p>
    <w:p w14:paraId="6A962803" w14:textId="61718A76" w:rsidR="00EE0A57" w:rsidRPr="00F16A0E" w:rsidRDefault="00EE0A57" w:rsidP="00DB2B3B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hyperlink r:id="rId15" w:history="1">
        <w:r>
          <w:rPr>
            <w:rStyle w:val="Hyperlink"/>
          </w:rPr>
          <w:t>https://bestinenglish.org/upcoming-contest/</w:t>
        </w:r>
      </w:hyperlink>
    </w:p>
    <w:p w14:paraId="1E5BAB78" w14:textId="13F9920C" w:rsidR="00DB2B3B" w:rsidRDefault="00DB2B3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559"/>
        <w:gridCol w:w="1777"/>
        <w:gridCol w:w="2655"/>
        <w:gridCol w:w="4603"/>
        <w:gridCol w:w="1144"/>
        <w:gridCol w:w="1459"/>
        <w:gridCol w:w="1838"/>
      </w:tblGrid>
      <w:tr w:rsidR="00330ED2" w:rsidRPr="003662EE" w14:paraId="074344C1" w14:textId="77777777" w:rsidTr="00330ED2">
        <w:tc>
          <w:tcPr>
            <w:tcW w:w="666" w:type="dxa"/>
          </w:tcPr>
          <w:p w14:paraId="44DEC846" w14:textId="7B5689DF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lastRenderedPageBreak/>
              <w:t>17.</w:t>
            </w:r>
          </w:p>
        </w:tc>
        <w:tc>
          <w:tcPr>
            <w:tcW w:w="559" w:type="dxa"/>
            <w:vMerge w:val="restart"/>
            <w:textDirection w:val="btLr"/>
          </w:tcPr>
          <w:p w14:paraId="31B5ED10" w14:textId="045EDCA1" w:rsidR="00330ED2" w:rsidRPr="00330ED2" w:rsidRDefault="00330ED2" w:rsidP="00330ED2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330ED2">
              <w:rPr>
                <w:rFonts w:asciiTheme="minorHAnsi" w:hAnsiTheme="minorHAnsi" w:cstheme="minorHAnsi"/>
                <w:b/>
                <w:bCs/>
                <w:lang w:val="hr-HR"/>
              </w:rPr>
              <w:t>SIJEČANJ</w:t>
            </w:r>
          </w:p>
        </w:tc>
        <w:tc>
          <w:tcPr>
            <w:tcW w:w="1777" w:type="dxa"/>
            <w:vMerge w:val="restart"/>
          </w:tcPr>
          <w:p w14:paraId="2B544B2B" w14:textId="5BBF5267" w:rsidR="00330ED2" w:rsidRPr="001416FC" w:rsidRDefault="001416FC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POLITICS vs. SCIENCE &amp; TECHNOLOGY</w:t>
            </w:r>
          </w:p>
        </w:tc>
        <w:tc>
          <w:tcPr>
            <w:tcW w:w="2655" w:type="dxa"/>
            <w:vMerge w:val="restart"/>
          </w:tcPr>
          <w:p w14:paraId="7035FB27" w14:textId="594EA813" w:rsidR="001416FC" w:rsidRDefault="001416FC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: </w:t>
            </w:r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How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Genetically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Related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Are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We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to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Bananas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?</w:t>
            </w:r>
            <w:r>
              <w:rPr>
                <w:rFonts w:asciiTheme="minorHAnsi" w:hAnsiTheme="minorHAnsi" w:cstheme="minorHAnsi"/>
                <w:lang w:val="hr-HR"/>
              </w:rPr>
              <w:t xml:space="preserve"> (izvor: 10)</w:t>
            </w:r>
          </w:p>
          <w:p w14:paraId="7DA4897F" w14:textId="215EBC25" w:rsidR="001416FC" w:rsidRPr="001416FC" w:rsidRDefault="001416FC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VIDEO: Are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We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Really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99%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Chimpanzees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?</w:t>
            </w:r>
          </w:p>
          <w:p w14:paraId="4A64ADD5" w14:textId="5268AFA8" w:rsidR="001416FC" w:rsidRDefault="001416FC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11)</w:t>
            </w:r>
          </w:p>
          <w:p w14:paraId="601ECBE0" w14:textId="1527924E" w:rsidR="001416FC" w:rsidRPr="001416FC" w:rsidRDefault="001416FC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Reading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: At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the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Cutting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Edge</w:t>
            </w:r>
            <w:proofErr w:type="spellEnd"/>
          </w:p>
          <w:p w14:paraId="5D5C6092" w14:textId="027393F7" w:rsidR="001416FC" w:rsidRDefault="001416FC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12)</w:t>
            </w:r>
          </w:p>
          <w:p w14:paraId="61F105CC" w14:textId="562D37B0" w:rsidR="001416FC" w:rsidRPr="001416FC" w:rsidRDefault="001416FC" w:rsidP="001416FC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Reading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/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Discussion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: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What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if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policy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anticipated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advances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in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science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and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technology</w:t>
            </w:r>
            <w:proofErr w:type="spellEnd"/>
            <w:r w:rsidRPr="001416FC">
              <w:rPr>
                <w:rFonts w:asciiTheme="minorHAnsi" w:hAnsiTheme="minorHAnsi" w:cstheme="minorHAnsi"/>
                <w:b/>
                <w:bCs/>
                <w:lang w:val="hr-HR"/>
              </w:rPr>
              <w:t>?</w:t>
            </w:r>
          </w:p>
          <w:p w14:paraId="5BD4679E" w14:textId="2337D626" w:rsidR="001416FC" w:rsidRPr="003662EE" w:rsidRDefault="001416FC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13)</w:t>
            </w:r>
          </w:p>
        </w:tc>
        <w:tc>
          <w:tcPr>
            <w:tcW w:w="4603" w:type="dxa"/>
            <w:vMerge w:val="restart"/>
          </w:tcPr>
          <w:p w14:paraId="1054244F" w14:textId="77777777" w:rsidR="00330ED2" w:rsidRDefault="00013D1D" w:rsidP="00013D1D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baviti se tematikom uloge znanosti i napredne tehnologije za dobrobit pojedinca, lokalne i šire zajednice i društva općenito – upoznati se, promišljati, istražiti, razgovarati, razmijeniti mišljenja, raspraviti, zauzeti stav,  argumentirano izlagati, primjenjivati tehnike </w:t>
            </w:r>
            <w:proofErr w:type="spellStart"/>
            <w:r>
              <w:rPr>
                <w:rFonts w:asciiTheme="minorHAnsi" w:hAnsiTheme="minorHAnsi" w:cstheme="minorHAnsi"/>
              </w:rPr>
              <w:t>uvjerljvog</w:t>
            </w:r>
            <w:proofErr w:type="spellEnd"/>
            <w:r>
              <w:rPr>
                <w:rFonts w:asciiTheme="minorHAnsi" w:hAnsiTheme="minorHAnsi" w:cstheme="minorHAnsi"/>
              </w:rPr>
              <w:t xml:space="preserve"> govorenja, </w:t>
            </w:r>
            <w:proofErr w:type="spellStart"/>
            <w:r>
              <w:rPr>
                <w:rFonts w:asciiTheme="minorHAnsi" w:hAnsiTheme="minorHAnsi" w:cstheme="minorHAnsi"/>
              </w:rPr>
              <w:t>konstruktivng</w:t>
            </w:r>
            <w:proofErr w:type="spellEnd"/>
            <w:r>
              <w:rPr>
                <w:rFonts w:asciiTheme="minorHAnsi" w:hAnsiTheme="minorHAnsi" w:cstheme="minorHAnsi"/>
              </w:rPr>
              <w:t xml:space="preserve"> slušanja i uvažavanja sugovornika</w:t>
            </w:r>
          </w:p>
          <w:p w14:paraId="71E28517" w14:textId="4D7FB996" w:rsidR="00013D1D" w:rsidRDefault="00013D1D" w:rsidP="00013D1D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usvojiti vokabular na temu; primijeniti vokabular u izlaganju i raspravljanju</w:t>
            </w:r>
          </w:p>
          <w:p w14:paraId="37FF8D9A" w14:textId="61E82C2D" w:rsidR="00B67ABA" w:rsidRDefault="00B67ABA" w:rsidP="00013D1D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razviti sposobnost čitanja zahtjevnije literature vezane uz temu, te pisanja bilješki, razumijevanja i interpretacije pročitanog</w:t>
            </w:r>
          </w:p>
          <w:p w14:paraId="3D4F7D3B" w14:textId="47654B78" w:rsidR="00013D1D" w:rsidRDefault="00B67ABA" w:rsidP="00013D1D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razvijati vještine analize gorućih tema i kontroverznih pitanja iz područja znanosti (medicina/biologija), te odnos politike i društva</w:t>
            </w:r>
          </w:p>
          <w:p w14:paraId="7E97FEAC" w14:textId="2EECE0B6" w:rsidR="00013D1D" w:rsidRPr="00013D1D" w:rsidRDefault="00B67ABA" w:rsidP="00013D1D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debatirati na temu utjecaja znanosti i razvoja tehnologije na politiku i političke odluke</w:t>
            </w:r>
          </w:p>
        </w:tc>
        <w:tc>
          <w:tcPr>
            <w:tcW w:w="1144" w:type="dxa"/>
            <w:vMerge w:val="restart"/>
          </w:tcPr>
          <w:p w14:paraId="08E928DB" w14:textId="77777777" w:rsidR="00330ED2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A.1.1.</w:t>
            </w:r>
          </w:p>
          <w:p w14:paraId="4CF38F00" w14:textId="77777777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A.1.3.</w:t>
            </w:r>
          </w:p>
          <w:p w14:paraId="469C6618" w14:textId="77777777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A.1.4.</w:t>
            </w:r>
          </w:p>
          <w:p w14:paraId="51E63ECD" w14:textId="77777777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A.1.5.</w:t>
            </w:r>
          </w:p>
          <w:p w14:paraId="4819072D" w14:textId="0335201E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B.1.1.</w:t>
            </w:r>
          </w:p>
          <w:p w14:paraId="281DDF6A" w14:textId="3F97D454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C.1.1.</w:t>
            </w:r>
          </w:p>
          <w:p w14:paraId="3EB972C8" w14:textId="52459E7C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C.1.2.</w:t>
            </w:r>
          </w:p>
          <w:p w14:paraId="53DDDFE6" w14:textId="1115393E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C.1.3.</w:t>
            </w:r>
          </w:p>
          <w:p w14:paraId="7641B0E6" w14:textId="2EA67860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C.1.4.</w:t>
            </w:r>
          </w:p>
          <w:p w14:paraId="4364B565" w14:textId="080B0953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C.1.5.</w:t>
            </w:r>
          </w:p>
          <w:p w14:paraId="2A71761E" w14:textId="27D502BB" w:rsid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67AB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C.1.6.</w:t>
            </w:r>
          </w:p>
          <w:p w14:paraId="6AB39DA6" w14:textId="77777777" w:rsidR="0062334E" w:rsidRPr="00CD1DDB" w:rsidRDefault="0062334E" w:rsidP="0062334E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C.4/5.3.</w:t>
            </w:r>
          </w:p>
          <w:p w14:paraId="07B3CA6A" w14:textId="77777777" w:rsidR="0062334E" w:rsidRPr="00CD1DDB" w:rsidRDefault="0062334E" w:rsidP="0062334E">
            <w:pPr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C.4/5.4.</w:t>
            </w:r>
          </w:p>
          <w:p w14:paraId="31D68698" w14:textId="408E56FE" w:rsidR="00B67ABA" w:rsidRDefault="0062334E" w:rsidP="00B7459D">
            <w:pPr>
              <w:jc w:val="both"/>
              <w:rPr>
                <w:color w:val="000000"/>
                <w:sz w:val="16"/>
                <w:szCs w:val="16"/>
                <w:lang w:val="en-GB" w:eastAsia="hr-HR"/>
              </w:rPr>
            </w:pPr>
            <w:proofErr w:type="spellStart"/>
            <w:r w:rsidRPr="00CD1DDB">
              <w:rPr>
                <w:color w:val="000000"/>
                <w:sz w:val="16"/>
                <w:szCs w:val="16"/>
                <w:lang w:val="en-GB" w:eastAsia="hr-HR"/>
              </w:rPr>
              <w:t>uku</w:t>
            </w:r>
            <w:proofErr w:type="spellEnd"/>
            <w:r w:rsidRPr="00CD1DDB">
              <w:rPr>
                <w:color w:val="000000"/>
                <w:sz w:val="16"/>
                <w:szCs w:val="16"/>
                <w:lang w:val="en-GB" w:eastAsia="hr-HR"/>
              </w:rPr>
              <w:t xml:space="preserve"> D.4/5.2.</w:t>
            </w:r>
          </w:p>
          <w:p w14:paraId="2FAC1DB3" w14:textId="77777777" w:rsidR="0062334E" w:rsidRPr="00B67ABA" w:rsidRDefault="0062334E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8120A5E" w14:textId="3184A0C9" w:rsidR="00B67ABA" w:rsidRPr="00B67ABA" w:rsidRDefault="00B67ABA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459" w:type="dxa"/>
            <w:vMerge w:val="restart"/>
          </w:tcPr>
          <w:p w14:paraId="54B31646" w14:textId="77777777" w:rsidR="00B67ABA" w:rsidRDefault="00B67ABA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Sociologija</w:t>
            </w:r>
          </w:p>
          <w:p w14:paraId="59ACE969" w14:textId="77777777" w:rsidR="00B67ABA" w:rsidRDefault="00B67ABA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Biologija </w:t>
            </w:r>
          </w:p>
          <w:p w14:paraId="5759941F" w14:textId="77777777" w:rsidR="00B67ABA" w:rsidRDefault="00B67ABA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lang w:val="hr-HR"/>
              </w:rPr>
              <w:t>PiG</w:t>
            </w:r>
            <w:proofErr w:type="spellEnd"/>
          </w:p>
          <w:p w14:paraId="5724719E" w14:textId="266A4EB1" w:rsidR="00B67ABA" w:rsidRPr="003662EE" w:rsidRDefault="00B67ABA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 w:val="restart"/>
          </w:tcPr>
          <w:p w14:paraId="214862DF" w14:textId="78651727" w:rsidR="0062334E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čitanje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36346B" w14:textId="3B5AE744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gledanje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videa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slušanje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105DAA7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oluja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ideja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0364E4F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argumenitanje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671A3E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uvjeravanje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466ABCA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pregovaranje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1D95A78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usmeno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izlaganje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A7091A0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rasprava</w:t>
            </w:r>
            <w:proofErr w:type="spellEnd"/>
          </w:p>
          <w:p w14:paraId="6B8F6D68" w14:textId="77777777" w:rsidR="0062334E" w:rsidRPr="00EE0A57" w:rsidRDefault="0062334E" w:rsidP="006233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paru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frontalni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grupni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</w:t>
            </w:r>
          </w:p>
          <w:p w14:paraId="2C27A074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30ED2" w:rsidRPr="003662EE" w14:paraId="1F7EAADC" w14:textId="77777777" w:rsidTr="00DB2B3B">
        <w:tc>
          <w:tcPr>
            <w:tcW w:w="666" w:type="dxa"/>
          </w:tcPr>
          <w:p w14:paraId="3AB165F2" w14:textId="1589D1EA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18.</w:t>
            </w:r>
          </w:p>
        </w:tc>
        <w:tc>
          <w:tcPr>
            <w:tcW w:w="559" w:type="dxa"/>
            <w:vMerge/>
          </w:tcPr>
          <w:p w14:paraId="42A0D9D8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2FD200A5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266F973B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22096B62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5E6943E0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075DC7D6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33C81FF4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30ED2" w:rsidRPr="003662EE" w14:paraId="5278FCF7" w14:textId="77777777" w:rsidTr="00DB2B3B">
        <w:tc>
          <w:tcPr>
            <w:tcW w:w="666" w:type="dxa"/>
          </w:tcPr>
          <w:p w14:paraId="596D7DE1" w14:textId="5AA321C4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19.</w:t>
            </w:r>
          </w:p>
        </w:tc>
        <w:tc>
          <w:tcPr>
            <w:tcW w:w="559" w:type="dxa"/>
            <w:vMerge/>
          </w:tcPr>
          <w:p w14:paraId="58831746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3820BFE8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5B6EFB33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4BA7BE26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7D36A3D9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3438B930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7F253BED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30ED2" w:rsidRPr="003662EE" w14:paraId="1F208F67" w14:textId="77777777" w:rsidTr="00DB2B3B">
        <w:tc>
          <w:tcPr>
            <w:tcW w:w="666" w:type="dxa"/>
          </w:tcPr>
          <w:p w14:paraId="068D71F7" w14:textId="7266661F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20.</w:t>
            </w:r>
          </w:p>
        </w:tc>
        <w:tc>
          <w:tcPr>
            <w:tcW w:w="559" w:type="dxa"/>
            <w:vMerge/>
          </w:tcPr>
          <w:p w14:paraId="7B59C939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3E898E43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3E23723D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70E25617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360D9895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2A35915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0F9D4303" w14:textId="77777777" w:rsidR="00330ED2" w:rsidRPr="003662EE" w:rsidRDefault="00330ED2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718FD" w:rsidRPr="003662EE" w14:paraId="202D7213" w14:textId="77777777" w:rsidTr="0062334E">
        <w:tc>
          <w:tcPr>
            <w:tcW w:w="666" w:type="dxa"/>
          </w:tcPr>
          <w:p w14:paraId="77FF9848" w14:textId="3DD9871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21.</w:t>
            </w:r>
          </w:p>
        </w:tc>
        <w:tc>
          <w:tcPr>
            <w:tcW w:w="559" w:type="dxa"/>
            <w:vMerge w:val="restart"/>
            <w:textDirection w:val="btLr"/>
          </w:tcPr>
          <w:p w14:paraId="2381EE21" w14:textId="670E4A7D" w:rsidR="005718FD" w:rsidRPr="0062334E" w:rsidRDefault="005718FD" w:rsidP="0062334E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2334E">
              <w:rPr>
                <w:rFonts w:asciiTheme="minorHAnsi" w:hAnsiTheme="minorHAnsi" w:cstheme="minorHAnsi"/>
                <w:b/>
                <w:bCs/>
                <w:lang w:val="hr-HR"/>
              </w:rPr>
              <w:t>VELJAČA</w:t>
            </w:r>
          </w:p>
        </w:tc>
        <w:tc>
          <w:tcPr>
            <w:tcW w:w="1777" w:type="dxa"/>
            <w:vMerge w:val="restart"/>
          </w:tcPr>
          <w:p w14:paraId="4A993816" w14:textId="6AFFED7E" w:rsidR="005718FD" w:rsidRPr="00332DE2" w:rsidRDefault="00E136F5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EUROPEANA</w:t>
            </w:r>
          </w:p>
        </w:tc>
        <w:tc>
          <w:tcPr>
            <w:tcW w:w="2655" w:type="dxa"/>
            <w:vMerge w:val="restart"/>
          </w:tcPr>
          <w:p w14:paraId="308A791A" w14:textId="77777777" w:rsidR="005718FD" w:rsidRPr="00E136F5" w:rsidRDefault="00E136F5" w:rsidP="00B7459D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E136F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EUROPEANA </w:t>
            </w:r>
            <w:proofErr w:type="spellStart"/>
            <w:r w:rsidRPr="00E136F5">
              <w:rPr>
                <w:rFonts w:asciiTheme="minorHAnsi" w:hAnsiTheme="minorHAnsi" w:cstheme="minorHAnsi"/>
                <w:b/>
                <w:bCs/>
                <w:lang w:val="hr-HR"/>
              </w:rPr>
              <w:t>website</w:t>
            </w:r>
            <w:proofErr w:type="spellEnd"/>
          </w:p>
          <w:p w14:paraId="7824E6DD" w14:textId="77777777" w:rsidR="00E136F5" w:rsidRDefault="00E136F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14)</w:t>
            </w:r>
          </w:p>
          <w:p w14:paraId="023A2964" w14:textId="77777777" w:rsidR="00E136F5" w:rsidRDefault="00E136F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E136F5">
              <w:rPr>
                <w:rFonts w:asciiTheme="minorHAnsi" w:hAnsiTheme="minorHAnsi" w:cstheme="minorHAnsi"/>
                <w:b/>
                <w:bCs/>
                <w:lang w:val="hr-HR"/>
              </w:rPr>
              <w:t>EU: THINK GLOBALLY, ACT LOCALY</w:t>
            </w:r>
            <w:r>
              <w:rPr>
                <w:rFonts w:asciiTheme="minorHAnsi" w:hAnsiTheme="minorHAnsi" w:cstheme="minorHAnsi"/>
                <w:lang w:val="hr-HR"/>
              </w:rPr>
              <w:t xml:space="preserve"> -workshop for 12-15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old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primary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pupils</w:t>
            </w:r>
            <w:proofErr w:type="spellEnd"/>
          </w:p>
          <w:p w14:paraId="7309847F" w14:textId="23F25F31" w:rsidR="00600D45" w:rsidRPr="003662EE" w:rsidRDefault="00600D4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15)</w:t>
            </w:r>
          </w:p>
        </w:tc>
        <w:tc>
          <w:tcPr>
            <w:tcW w:w="4603" w:type="dxa"/>
            <w:vMerge w:val="restart"/>
          </w:tcPr>
          <w:p w14:paraId="128C8DAA" w14:textId="77777777" w:rsidR="005718FD" w:rsidRDefault="00E136F5" w:rsidP="00E136F5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upoznavanje učenika s </w:t>
            </w:r>
            <w:r w:rsidRPr="00A54D1B">
              <w:rPr>
                <w:rFonts w:asciiTheme="minorHAnsi" w:hAnsiTheme="minorHAnsi" w:cstheme="minorHAnsi"/>
                <w:b/>
                <w:bCs/>
              </w:rPr>
              <w:t xml:space="preserve">portalom </w:t>
            </w:r>
            <w:proofErr w:type="spellStart"/>
            <w:r w:rsidRPr="00A54D1B">
              <w:rPr>
                <w:rFonts w:asciiTheme="minorHAnsi" w:hAnsiTheme="minorHAnsi" w:cstheme="minorHAnsi"/>
                <w:b/>
                <w:bCs/>
              </w:rPr>
              <w:t>Europeana</w:t>
            </w:r>
            <w:proofErr w:type="spellEnd"/>
            <w:r>
              <w:rPr>
                <w:rFonts w:asciiTheme="minorHAnsi" w:hAnsiTheme="minorHAnsi" w:cstheme="minorHAnsi"/>
              </w:rPr>
              <w:t>, pretraživanje i odabir područja i aktivnosti od osobnog interesa; izrada kratkog seminara (do 700 riječi) na samostalno odabranu temu</w:t>
            </w:r>
          </w:p>
          <w:p w14:paraId="4F2CFA8A" w14:textId="06189F52" w:rsidR="00E136F5" w:rsidRPr="00E136F5" w:rsidRDefault="00E136F5" w:rsidP="00E136F5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priprema radionice za učenike osnovne škole s ciljem diseminacije informacija o razvoju Europske unije</w:t>
            </w:r>
            <w:r w:rsidR="00A54D1B">
              <w:rPr>
                <w:rFonts w:asciiTheme="minorHAnsi" w:hAnsiTheme="minorHAnsi" w:cstheme="minorHAnsi"/>
              </w:rPr>
              <w:t>, njezinom mjestu u svijetu i značaju za ukupno, ali i lokalno stanovništvo</w:t>
            </w:r>
          </w:p>
        </w:tc>
        <w:tc>
          <w:tcPr>
            <w:tcW w:w="1144" w:type="dxa"/>
            <w:vMerge w:val="restart"/>
          </w:tcPr>
          <w:p w14:paraId="727D7143" w14:textId="77777777" w:rsidR="00614F79" w:rsidRPr="00614F79" w:rsidRDefault="00614F79" w:rsidP="00614F79">
            <w:pPr>
              <w:rPr>
                <w:rStyle w:val="normaltextrun"/>
                <w:sz w:val="20"/>
                <w:szCs w:val="20"/>
              </w:rPr>
            </w:pPr>
            <w:r w:rsidRPr="00614F79">
              <w:rPr>
                <w:rStyle w:val="normaltextrun"/>
                <w:sz w:val="20"/>
                <w:szCs w:val="20"/>
              </w:rPr>
              <w:t>goo C.4.1.</w:t>
            </w:r>
          </w:p>
          <w:p w14:paraId="516F16DE" w14:textId="77777777" w:rsidR="00614F79" w:rsidRPr="00614F79" w:rsidRDefault="00614F79" w:rsidP="00614F79">
            <w:pPr>
              <w:rPr>
                <w:rStyle w:val="normaltextrun"/>
                <w:sz w:val="20"/>
                <w:szCs w:val="20"/>
              </w:rPr>
            </w:pPr>
            <w:r w:rsidRPr="00614F79">
              <w:rPr>
                <w:rStyle w:val="normaltextrun"/>
                <w:sz w:val="20"/>
                <w:szCs w:val="20"/>
              </w:rPr>
              <w:t>goo C.4.2.</w:t>
            </w:r>
          </w:p>
          <w:p w14:paraId="0BA921AC" w14:textId="2DCD227C" w:rsidR="00614F79" w:rsidRPr="00614F79" w:rsidRDefault="00614F79" w:rsidP="00614F7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14F79">
              <w:rPr>
                <w:rStyle w:val="normaltextrun"/>
                <w:sz w:val="20"/>
                <w:szCs w:val="20"/>
              </w:rPr>
              <w:t>goo C.4.3.</w:t>
            </w:r>
          </w:p>
          <w:p w14:paraId="4578AE77" w14:textId="154ED0B3" w:rsidR="005718FD" w:rsidRPr="00614F79" w:rsidRDefault="00614F79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C.5.1.</w:t>
            </w:r>
          </w:p>
          <w:p w14:paraId="73EDBDF8" w14:textId="77777777" w:rsidR="00614F79" w:rsidRDefault="00614F79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</w:t>
            </w:r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5.2</w:t>
            </w:r>
            <w:r>
              <w:rPr>
                <w:rFonts w:asciiTheme="minorHAnsi" w:hAnsiTheme="minorHAnsi" w:cstheme="minorHAnsi"/>
                <w:lang w:val="hr-HR"/>
              </w:rPr>
              <w:t>.</w:t>
            </w:r>
          </w:p>
          <w:p w14:paraId="583B8AA0" w14:textId="77777777" w:rsidR="00614F79" w:rsidRDefault="00614F79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C.5.3.</w:t>
            </w:r>
          </w:p>
          <w:p w14:paraId="74E7DD4B" w14:textId="77777777" w:rsidR="00614F79" w:rsidRDefault="00614F79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D542125" w14:textId="426374AA" w:rsidR="00614F79" w:rsidRDefault="00614F79" w:rsidP="00B7459D">
            <w:pPr>
              <w:jc w:val="both"/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ETK B.3.3.</w:t>
            </w:r>
          </w:p>
          <w:p w14:paraId="7C7F7D83" w14:textId="41FF100A" w:rsidR="00614F79" w:rsidRDefault="00614F79" w:rsidP="00B7459D">
            <w:pPr>
              <w:jc w:val="both"/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SOC A.3.</w:t>
            </w:r>
          </w:p>
          <w:p w14:paraId="0B946A76" w14:textId="3F883DF1" w:rsidR="00614F79" w:rsidRPr="00614F79" w:rsidRDefault="00614F79" w:rsidP="00B7459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D1DDB">
              <w:rPr>
                <w:color w:val="231F20"/>
                <w:sz w:val="16"/>
                <w:szCs w:val="16"/>
              </w:rPr>
              <w:t>SOC C.1.</w:t>
            </w:r>
          </w:p>
        </w:tc>
        <w:tc>
          <w:tcPr>
            <w:tcW w:w="1459" w:type="dxa"/>
            <w:vMerge w:val="restart"/>
          </w:tcPr>
          <w:p w14:paraId="3BE181F7" w14:textId="20DDD5C9" w:rsidR="005718FD" w:rsidRDefault="00600D4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Povijest</w:t>
            </w:r>
          </w:p>
          <w:p w14:paraId="0A3BBD54" w14:textId="5C243ADF" w:rsidR="00600D45" w:rsidRDefault="00600D4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Zemljopis</w:t>
            </w:r>
          </w:p>
          <w:p w14:paraId="62FF00A3" w14:textId="71171670" w:rsidR="00600D45" w:rsidRDefault="00600D4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Sociologija</w:t>
            </w:r>
          </w:p>
          <w:p w14:paraId="1DC4B97B" w14:textId="66EB8C00" w:rsidR="00614F79" w:rsidRDefault="00614F79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Etika </w:t>
            </w:r>
          </w:p>
          <w:p w14:paraId="57C4DAAD" w14:textId="410C3DCF" w:rsidR="00600D45" w:rsidRPr="003662EE" w:rsidRDefault="00600D45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Građanski odgoj</w:t>
            </w:r>
          </w:p>
        </w:tc>
        <w:tc>
          <w:tcPr>
            <w:tcW w:w="1838" w:type="dxa"/>
            <w:vMerge w:val="restart"/>
          </w:tcPr>
          <w:p w14:paraId="36060653" w14:textId="75F6C386" w:rsidR="005718FD" w:rsidRPr="00140F2E" w:rsidRDefault="00600D45" w:rsidP="00600D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Učenici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sami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osmišljavaju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aktivnosti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engleskom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jeziku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prema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ponuđenim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materijalima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web </w:t>
            </w:r>
            <w:proofErr w:type="spellStart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stranici</w:t>
            </w:r>
            <w:proofErr w:type="spellEnd"/>
            <w:r w:rsidR="00140F2E" w:rsidRPr="00140F2E">
              <w:rPr>
                <w:rFonts w:asciiTheme="minorHAnsi" w:hAnsiTheme="minorHAnsi" w:cstheme="minorHAnsi"/>
                <w:sz w:val="18"/>
                <w:szCs w:val="18"/>
              </w:rPr>
              <w:t>, a</w:t>
            </w:r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koje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će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odrađivati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s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učenicima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osnovne</w:t>
            </w:r>
            <w:proofErr w:type="spellEnd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F2E">
              <w:rPr>
                <w:rFonts w:asciiTheme="minorHAnsi" w:hAnsiTheme="minorHAnsi" w:cstheme="minorHAnsi"/>
                <w:sz w:val="18"/>
                <w:szCs w:val="18"/>
              </w:rPr>
              <w:t>škole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učenici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primijenjuju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svoje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opće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znanje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znanje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engleskog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jezika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u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stvarnoj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životnoj</w:t>
            </w:r>
            <w:proofErr w:type="spellEnd"/>
            <w:r w:rsidR="00614F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14F79">
              <w:rPr>
                <w:rFonts w:asciiTheme="minorHAnsi" w:hAnsiTheme="minorHAnsi" w:cstheme="minorHAnsi"/>
                <w:sz w:val="18"/>
                <w:szCs w:val="18"/>
              </w:rPr>
              <w:t>situaciji</w:t>
            </w:r>
            <w:proofErr w:type="spellEnd"/>
          </w:p>
        </w:tc>
      </w:tr>
      <w:tr w:rsidR="005718FD" w:rsidRPr="003662EE" w14:paraId="1D213F36" w14:textId="77777777" w:rsidTr="00DB2B3B">
        <w:tc>
          <w:tcPr>
            <w:tcW w:w="666" w:type="dxa"/>
          </w:tcPr>
          <w:p w14:paraId="0A72F259" w14:textId="7087674D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22.</w:t>
            </w:r>
          </w:p>
        </w:tc>
        <w:tc>
          <w:tcPr>
            <w:tcW w:w="559" w:type="dxa"/>
            <w:vMerge/>
          </w:tcPr>
          <w:p w14:paraId="76C7FBE6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71178FE7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2FF879BE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6A634C5B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7E753332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7139F3D5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574C1728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718FD" w:rsidRPr="003662EE" w14:paraId="64F33586" w14:textId="77777777" w:rsidTr="00DB2B3B">
        <w:tc>
          <w:tcPr>
            <w:tcW w:w="666" w:type="dxa"/>
          </w:tcPr>
          <w:p w14:paraId="21E4F4E2" w14:textId="304F6BE4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23.</w:t>
            </w:r>
          </w:p>
        </w:tc>
        <w:tc>
          <w:tcPr>
            <w:tcW w:w="559" w:type="dxa"/>
            <w:vMerge/>
          </w:tcPr>
          <w:p w14:paraId="67934948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186F3E6D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7EBAAB51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5A4B4CD1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15CEDAA6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3BA6DB49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0B375637" w14:textId="77777777" w:rsidR="005718FD" w:rsidRPr="003662EE" w:rsidRDefault="005718FD" w:rsidP="00B7459D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5718FD" w:rsidRPr="003662EE" w14:paraId="7E649DEA" w14:textId="77777777" w:rsidTr="00DB2B3B">
        <w:tc>
          <w:tcPr>
            <w:tcW w:w="666" w:type="dxa"/>
          </w:tcPr>
          <w:p w14:paraId="1ECC3F5F" w14:textId="02AA0D2B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24.</w:t>
            </w:r>
          </w:p>
        </w:tc>
        <w:tc>
          <w:tcPr>
            <w:tcW w:w="559" w:type="dxa"/>
            <w:vMerge/>
          </w:tcPr>
          <w:p w14:paraId="1CA7DD54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77" w:type="dxa"/>
            <w:vMerge/>
          </w:tcPr>
          <w:p w14:paraId="6EE2B3BC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5" w:type="dxa"/>
            <w:vMerge/>
          </w:tcPr>
          <w:p w14:paraId="0A16136F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3" w:type="dxa"/>
            <w:vMerge/>
          </w:tcPr>
          <w:p w14:paraId="0BF43E9A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4" w:type="dxa"/>
            <w:vMerge/>
          </w:tcPr>
          <w:p w14:paraId="3412530B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3E089035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8" w:type="dxa"/>
            <w:vMerge/>
          </w:tcPr>
          <w:p w14:paraId="69911878" w14:textId="77777777" w:rsidR="005718FD" w:rsidRPr="003662EE" w:rsidRDefault="005718FD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42E710BA" w14:textId="77777777" w:rsidR="0062334E" w:rsidRDefault="0062334E" w:rsidP="0062334E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IZVORI:</w:t>
      </w:r>
    </w:p>
    <w:p w14:paraId="35797568" w14:textId="208D0633" w:rsidR="0062334E" w:rsidRPr="001416FC" w:rsidRDefault="0062334E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hyperlink r:id="rId16" w:history="1">
        <w:r w:rsidRPr="00E571D5">
          <w:rPr>
            <w:rStyle w:val="Hyperlink"/>
          </w:rPr>
          <w:t>https://www.breakthroughs.com/foundations-science/how-genetically-related-are-we-bananas</w:t>
        </w:r>
      </w:hyperlink>
    </w:p>
    <w:p w14:paraId="0F99D55A" w14:textId="77777777" w:rsidR="0062334E" w:rsidRPr="001416FC" w:rsidRDefault="0062334E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hyperlink r:id="rId17" w:history="1">
        <w:r>
          <w:rPr>
            <w:rStyle w:val="Hyperlink"/>
          </w:rPr>
          <w:t>https://www.youtube.com/watch?v=IbY122CSC5w</w:t>
        </w:r>
      </w:hyperlink>
    </w:p>
    <w:p w14:paraId="1B9A8483" w14:textId="77777777" w:rsidR="0062334E" w:rsidRPr="00827A54" w:rsidRDefault="0062334E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t xml:space="preserve">Cambridge English - 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: 12.1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Edge</w:t>
      </w:r>
      <w:proofErr w:type="spellEnd"/>
      <w:r>
        <w:t>; CUP, 2013</w:t>
      </w:r>
    </w:p>
    <w:p w14:paraId="11DA4C84" w14:textId="5FAAD60D" w:rsidR="0062334E" w:rsidRPr="00E136F5" w:rsidRDefault="0062334E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hyperlink r:id="rId18" w:history="1">
        <w:r w:rsidRPr="00E571D5">
          <w:rPr>
            <w:rStyle w:val="Hyperlink"/>
          </w:rPr>
          <w:t>http://www.europarl.europa.eu/thinktank/en/document.html?reference=EPRS_ATA(2019)634442</w:t>
        </w:r>
      </w:hyperlink>
    </w:p>
    <w:p w14:paraId="37E29846" w14:textId="243AAA14" w:rsidR="00E136F5" w:rsidRPr="00600D45" w:rsidRDefault="00E136F5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hyperlink r:id="rId19" w:history="1">
        <w:r>
          <w:rPr>
            <w:rStyle w:val="Hyperlink"/>
          </w:rPr>
          <w:t>https://www.europeana.eu/portal/en</w:t>
        </w:r>
      </w:hyperlink>
    </w:p>
    <w:p w14:paraId="799B7B7B" w14:textId="2EE03C93" w:rsidR="00600D45" w:rsidRPr="001416FC" w:rsidRDefault="00600D45" w:rsidP="006233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hyperlink r:id="rId20" w:history="1">
        <w:r>
          <w:rPr>
            <w:rStyle w:val="Hyperlink"/>
          </w:rPr>
          <w:t>https://europa.eu/learning-corner/learning-materials_en</w:t>
        </w:r>
      </w:hyperlink>
    </w:p>
    <w:p w14:paraId="4AA34FE5" w14:textId="77777777" w:rsidR="0062334E" w:rsidRDefault="0062334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"/>
        <w:gridCol w:w="559"/>
        <w:gridCol w:w="1783"/>
        <w:gridCol w:w="2653"/>
        <w:gridCol w:w="4601"/>
        <w:gridCol w:w="1143"/>
        <w:gridCol w:w="1459"/>
        <w:gridCol w:w="1837"/>
      </w:tblGrid>
      <w:tr w:rsidR="00614F79" w:rsidRPr="003662EE" w14:paraId="6692AD13" w14:textId="77777777" w:rsidTr="00A47B22">
        <w:tc>
          <w:tcPr>
            <w:tcW w:w="666" w:type="dxa"/>
          </w:tcPr>
          <w:p w14:paraId="750B108B" w14:textId="3D3BFA8F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25.</w:t>
            </w:r>
          </w:p>
        </w:tc>
        <w:tc>
          <w:tcPr>
            <w:tcW w:w="559" w:type="dxa"/>
            <w:vMerge w:val="restart"/>
            <w:textDirection w:val="btLr"/>
          </w:tcPr>
          <w:p w14:paraId="44868C1F" w14:textId="750AA12B" w:rsidR="00686C58" w:rsidRPr="0062334E" w:rsidRDefault="00686C58" w:rsidP="0062334E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2334E">
              <w:rPr>
                <w:rFonts w:asciiTheme="minorHAnsi" w:hAnsiTheme="minorHAnsi" w:cstheme="minorHAnsi"/>
                <w:b/>
                <w:bCs/>
                <w:lang w:val="hr-HR"/>
              </w:rPr>
              <w:t>OŽUJAK</w:t>
            </w:r>
          </w:p>
        </w:tc>
        <w:tc>
          <w:tcPr>
            <w:tcW w:w="1783" w:type="dxa"/>
            <w:vMerge w:val="restart"/>
          </w:tcPr>
          <w:p w14:paraId="6A2928DA" w14:textId="77777777" w:rsidR="00686C58" w:rsidRDefault="00600D45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>Europe</w:t>
            </w:r>
            <w:r w:rsidR="008F3B3F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House Zagreb</w:t>
            </w:r>
          </w:p>
          <w:p w14:paraId="78BA6331" w14:textId="61606911" w:rsidR="008F3B3F" w:rsidRPr="00600D45" w:rsidRDefault="008F3B3F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Escape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Rooms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Zagreb</w:t>
            </w:r>
          </w:p>
        </w:tc>
        <w:tc>
          <w:tcPr>
            <w:tcW w:w="2653" w:type="dxa"/>
            <w:vMerge w:val="restart"/>
          </w:tcPr>
          <w:p w14:paraId="016DC1DE" w14:textId="77777777" w:rsidR="00686C58" w:rsidRDefault="00600D45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00D4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Terenska nastava </w:t>
            </w:r>
            <w:r w:rsidR="008F3B3F">
              <w:rPr>
                <w:rFonts w:asciiTheme="minorHAnsi" w:hAnsiTheme="minorHAnsi" w:cstheme="minorHAnsi"/>
                <w:b/>
                <w:bCs/>
                <w:lang w:val="hr-HR"/>
              </w:rPr>
              <w:t>–</w:t>
            </w:r>
            <w:r w:rsidRPr="00600D45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Zagreb</w:t>
            </w:r>
          </w:p>
          <w:p w14:paraId="70E29974" w14:textId="77777777" w:rsidR="00140F2E" w:rsidRDefault="00140F2E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217C3827" w14:textId="6AB30563" w:rsidR="00140F2E" w:rsidRPr="003662EE" w:rsidRDefault="00140F2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 w:val="restart"/>
          </w:tcPr>
          <w:p w14:paraId="12D15BA9" w14:textId="77777777" w:rsidR="008F3B3F" w:rsidRDefault="008F3B3F" w:rsidP="008F3B3F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Posjet Europskom domu u Zagrebu zajedno s učenicima fakultativne nastave </w:t>
            </w:r>
            <w:r w:rsidRPr="008F3B3F">
              <w:rPr>
                <w:rFonts w:asciiTheme="minorHAnsi" w:hAnsiTheme="minorHAnsi" w:cstheme="minorHAnsi"/>
                <w:i/>
                <w:iCs/>
              </w:rPr>
              <w:t>Europsko građansko društvo</w:t>
            </w:r>
            <w:r>
              <w:rPr>
                <w:rFonts w:asciiTheme="minorHAnsi" w:hAnsiTheme="minorHAnsi" w:cstheme="minorHAnsi"/>
              </w:rPr>
              <w:t xml:space="preserve"> – prisustvovanje radionicama na engleskom jeziku</w:t>
            </w:r>
          </w:p>
          <w:p w14:paraId="0AABA6DC" w14:textId="77777777" w:rsidR="008F3B3F" w:rsidRDefault="008F3B3F" w:rsidP="008F3B3F">
            <w:pPr>
              <w:pStyle w:val="ListParagraph"/>
              <w:numPr>
                <w:ilvl w:val="0"/>
                <w:numId w:val="3"/>
              </w:numPr>
              <w:ind w:left="271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Odlazak u </w:t>
            </w:r>
            <w:proofErr w:type="spellStart"/>
            <w:r>
              <w:rPr>
                <w:rFonts w:asciiTheme="minorHAnsi" w:hAnsiTheme="minorHAnsi" w:cstheme="minorHAnsi"/>
              </w:rPr>
              <w:t>Escape</w:t>
            </w:r>
            <w:proofErr w:type="spellEnd"/>
            <w:r>
              <w:rPr>
                <w:rFonts w:asciiTheme="minorHAnsi" w:hAnsiTheme="minorHAnsi" w:cstheme="minorHAnsi"/>
              </w:rPr>
              <w:t xml:space="preserve"> Room Zagreb – igra na engleskom jeziku (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Mysterious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Zagreb </w:t>
            </w:r>
            <w:proofErr w:type="spellStart"/>
            <w:r>
              <w:rPr>
                <w:rFonts w:asciiTheme="minorHAnsi" w:hAnsiTheme="minorHAnsi" w:cstheme="minorHAnsi"/>
              </w:rPr>
              <w:t>Witch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2F2A1" w14:textId="762B801B" w:rsidR="00140F2E" w:rsidRPr="008F3B3F" w:rsidRDefault="00140F2E" w:rsidP="00140F2E">
            <w:pPr>
              <w:pStyle w:val="ListParagraph"/>
              <w:ind w:left="271"/>
              <w:jc w:val="both"/>
              <w:rPr>
                <w:rFonts w:asciiTheme="minorHAnsi" w:hAnsiTheme="minorHAnsi" w:cstheme="minorHAnsi"/>
              </w:rPr>
            </w:pPr>
            <w:hyperlink r:id="rId21" w:history="1">
              <w:r>
                <w:rPr>
                  <w:rStyle w:val="Hyperlink"/>
                </w:rPr>
                <w:t>https://enigmarium.hr/en/the-mysterious-case-of-the-zagreb-witch/</w:t>
              </w:r>
            </w:hyperlink>
          </w:p>
        </w:tc>
        <w:tc>
          <w:tcPr>
            <w:tcW w:w="1143" w:type="dxa"/>
            <w:vMerge w:val="restart"/>
          </w:tcPr>
          <w:p w14:paraId="426141D9" w14:textId="3A9CD3C0" w:rsidR="00C15DDE" w:rsidRPr="00C15DDE" w:rsidRDefault="00C15DDE" w:rsidP="00B611BB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A.1.3.</w:t>
            </w:r>
          </w:p>
          <w:p w14:paraId="2D742F36" w14:textId="42046056" w:rsidR="00C15DDE" w:rsidRPr="00C15DDE" w:rsidRDefault="00C15DDE" w:rsidP="00B611BB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A.1.4.</w:t>
            </w:r>
          </w:p>
          <w:p w14:paraId="3CF0A9F8" w14:textId="77B56A0E" w:rsidR="00C15DDE" w:rsidRPr="00C15DDE" w:rsidRDefault="00C15DDE" w:rsidP="00B611BB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A.1.5.</w:t>
            </w:r>
          </w:p>
          <w:p w14:paraId="6AD8A7FC" w14:textId="77777777" w:rsidR="00C15DDE" w:rsidRPr="00C15DDE" w:rsidRDefault="00C15DDE" w:rsidP="00B611BB">
            <w:pPr>
              <w:jc w:val="both"/>
              <w:rPr>
                <w:color w:val="231F20"/>
                <w:sz w:val="20"/>
                <w:szCs w:val="20"/>
              </w:rPr>
            </w:pPr>
          </w:p>
          <w:p w14:paraId="21B23E5D" w14:textId="77777777" w:rsidR="00C15DDE" w:rsidRPr="00C15DDE" w:rsidRDefault="00C15DDE" w:rsidP="00B611BB">
            <w:pPr>
              <w:jc w:val="both"/>
              <w:rPr>
                <w:color w:val="231F20"/>
                <w:sz w:val="20"/>
                <w:szCs w:val="20"/>
              </w:rPr>
            </w:pPr>
          </w:p>
          <w:p w14:paraId="436D6C2C" w14:textId="282800C5" w:rsidR="00686C58" w:rsidRPr="00C15DDE" w:rsidRDefault="00C15DDE" w:rsidP="00B611BB">
            <w:pPr>
              <w:jc w:val="both"/>
              <w:rPr>
                <w:color w:val="231F20"/>
                <w:sz w:val="20"/>
                <w:szCs w:val="20"/>
              </w:rPr>
            </w:pPr>
            <w:r w:rsidRPr="00C15DDE">
              <w:rPr>
                <w:color w:val="231F20"/>
                <w:sz w:val="20"/>
                <w:szCs w:val="20"/>
              </w:rPr>
              <w:t>goo A.5.2.</w:t>
            </w:r>
          </w:p>
          <w:p w14:paraId="1404EEC4" w14:textId="77777777" w:rsidR="00C15DDE" w:rsidRDefault="00C15DDE" w:rsidP="00B611BB">
            <w:pPr>
              <w:jc w:val="both"/>
              <w:rPr>
                <w:color w:val="231F20"/>
                <w:sz w:val="20"/>
                <w:szCs w:val="20"/>
              </w:rPr>
            </w:pPr>
            <w:r w:rsidRPr="00C15DDE">
              <w:rPr>
                <w:color w:val="231F20"/>
                <w:sz w:val="20"/>
                <w:szCs w:val="20"/>
              </w:rPr>
              <w:t>goo B.5.3</w:t>
            </w:r>
            <w:r>
              <w:rPr>
                <w:color w:val="231F20"/>
                <w:sz w:val="20"/>
                <w:szCs w:val="20"/>
              </w:rPr>
              <w:t>.</w:t>
            </w:r>
          </w:p>
          <w:p w14:paraId="7BA2E8BF" w14:textId="76CF9145" w:rsidR="00C15DDE" w:rsidRPr="003662E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 w:val="restart"/>
          </w:tcPr>
          <w:p w14:paraId="27A2919E" w14:textId="77777777" w:rsidR="00614F79" w:rsidRDefault="00614F79" w:rsidP="00614F79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Povijest</w:t>
            </w:r>
          </w:p>
          <w:p w14:paraId="22B91D16" w14:textId="77777777" w:rsidR="00614F79" w:rsidRDefault="00614F79" w:rsidP="00614F79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Zemljopis</w:t>
            </w:r>
          </w:p>
          <w:p w14:paraId="329DA1CB" w14:textId="77777777" w:rsidR="00614F79" w:rsidRDefault="00614F79" w:rsidP="00614F79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Sociologija</w:t>
            </w:r>
          </w:p>
          <w:p w14:paraId="6454C98D" w14:textId="77777777" w:rsidR="00614F79" w:rsidRDefault="00614F79" w:rsidP="00614F79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Etika </w:t>
            </w:r>
          </w:p>
          <w:p w14:paraId="33C7D48F" w14:textId="23C51A24" w:rsidR="00686C58" w:rsidRPr="003662EE" w:rsidRDefault="00614F79" w:rsidP="00614F79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Građanski odgoj</w:t>
            </w:r>
          </w:p>
        </w:tc>
        <w:tc>
          <w:tcPr>
            <w:tcW w:w="1837" w:type="dxa"/>
            <w:vMerge w:val="restart"/>
          </w:tcPr>
          <w:p w14:paraId="14323E74" w14:textId="4CBADA5F" w:rsidR="00686C58" w:rsidRPr="00614F79" w:rsidRDefault="00614F79" w:rsidP="00614F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sudjeluju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radionicama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interaktivnoj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igri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primijenjuju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naučeno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opće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znanje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znanje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engleskog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stvarnoj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životnoj</w:t>
            </w:r>
            <w:proofErr w:type="spellEnd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14F79">
              <w:rPr>
                <w:rFonts w:asciiTheme="minorHAnsi" w:hAnsiTheme="minorHAnsi" w:cstheme="minorHAnsi"/>
                <w:sz w:val="20"/>
                <w:szCs w:val="20"/>
              </w:rPr>
              <w:t>situaciji</w:t>
            </w:r>
            <w:proofErr w:type="spellEnd"/>
          </w:p>
        </w:tc>
      </w:tr>
      <w:tr w:rsidR="00614F79" w:rsidRPr="003662EE" w14:paraId="0ABD8BE0" w14:textId="77777777" w:rsidTr="00A47B22">
        <w:tc>
          <w:tcPr>
            <w:tcW w:w="666" w:type="dxa"/>
          </w:tcPr>
          <w:p w14:paraId="24068FF0" w14:textId="56330EA3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26.</w:t>
            </w:r>
          </w:p>
        </w:tc>
        <w:tc>
          <w:tcPr>
            <w:tcW w:w="559" w:type="dxa"/>
            <w:vMerge/>
          </w:tcPr>
          <w:p w14:paraId="2ACCC274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0C4CB4EF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75C5F1AA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45D4F37B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158D7EBE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7043F651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7A4D8393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26E74837" w14:textId="77777777" w:rsidTr="00A47B22">
        <w:tc>
          <w:tcPr>
            <w:tcW w:w="666" w:type="dxa"/>
          </w:tcPr>
          <w:p w14:paraId="24ABD264" w14:textId="5759D706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27.</w:t>
            </w:r>
          </w:p>
        </w:tc>
        <w:tc>
          <w:tcPr>
            <w:tcW w:w="559" w:type="dxa"/>
            <w:vMerge/>
          </w:tcPr>
          <w:p w14:paraId="6EB2FAC7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634B83D3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630D2645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0A81FF22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38257B91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110236B5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1CF966BE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7D61102C" w14:textId="77777777" w:rsidTr="00A47B22">
        <w:tc>
          <w:tcPr>
            <w:tcW w:w="666" w:type="dxa"/>
          </w:tcPr>
          <w:p w14:paraId="11CA1A82" w14:textId="51C8EB6B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28.</w:t>
            </w:r>
          </w:p>
        </w:tc>
        <w:tc>
          <w:tcPr>
            <w:tcW w:w="559" w:type="dxa"/>
            <w:vMerge/>
          </w:tcPr>
          <w:p w14:paraId="1167AD5E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5172B535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389E85BA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347CF162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38451B03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E2A16D5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3FBAD3E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7CF26858" w14:textId="77777777" w:rsidTr="00A47B22">
        <w:tc>
          <w:tcPr>
            <w:tcW w:w="666" w:type="dxa"/>
          </w:tcPr>
          <w:p w14:paraId="57B72811" w14:textId="40D49F16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29.</w:t>
            </w:r>
          </w:p>
        </w:tc>
        <w:tc>
          <w:tcPr>
            <w:tcW w:w="559" w:type="dxa"/>
            <w:vMerge w:val="restart"/>
            <w:textDirection w:val="btLr"/>
          </w:tcPr>
          <w:p w14:paraId="2888E985" w14:textId="29EBDB86" w:rsidR="00686C58" w:rsidRPr="0062334E" w:rsidRDefault="00686C58" w:rsidP="0062334E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2334E">
              <w:rPr>
                <w:rFonts w:asciiTheme="minorHAnsi" w:hAnsiTheme="minorHAnsi" w:cstheme="minorHAnsi"/>
                <w:b/>
                <w:bCs/>
                <w:lang w:val="hr-HR"/>
              </w:rPr>
              <w:t>TRAVANJ</w:t>
            </w:r>
          </w:p>
        </w:tc>
        <w:tc>
          <w:tcPr>
            <w:tcW w:w="1783" w:type="dxa"/>
            <w:vMerge w:val="restart"/>
          </w:tcPr>
          <w:p w14:paraId="476A0281" w14:textId="77777777" w:rsidR="00A47B22" w:rsidRDefault="00614F79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14F79">
              <w:rPr>
                <w:rFonts w:asciiTheme="minorHAnsi" w:hAnsiTheme="minorHAnsi" w:cstheme="minorHAnsi"/>
                <w:b/>
                <w:bCs/>
                <w:lang w:val="hr-HR"/>
              </w:rPr>
              <w:t>EARTH</w:t>
            </w:r>
            <w:r w:rsid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DAY </w:t>
            </w:r>
            <w:r w:rsidR="00A47B22">
              <w:rPr>
                <w:rFonts w:asciiTheme="minorHAnsi" w:hAnsiTheme="minorHAnsi" w:cstheme="minorHAnsi"/>
                <w:b/>
                <w:bCs/>
                <w:lang w:val="hr-HR"/>
              </w:rPr>
              <w:t>&amp;</w:t>
            </w:r>
          </w:p>
          <w:p w14:paraId="277368E3" w14:textId="1C697937" w:rsidR="00686C58" w:rsidRPr="00614F79" w:rsidRDefault="00A47B22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EARTH </w:t>
            </w:r>
            <w:r w:rsidR="00614F79" w:rsidRPr="00614F79">
              <w:rPr>
                <w:rFonts w:asciiTheme="minorHAnsi" w:hAnsiTheme="minorHAnsi" w:cstheme="minorHAnsi"/>
                <w:b/>
                <w:bCs/>
                <w:lang w:val="hr-HR"/>
              </w:rPr>
              <w:t>OBSERVATIONS</w:t>
            </w:r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EU</w:t>
            </w:r>
          </w:p>
        </w:tc>
        <w:tc>
          <w:tcPr>
            <w:tcW w:w="2653" w:type="dxa"/>
            <w:vMerge w:val="restart"/>
          </w:tcPr>
          <w:p w14:paraId="179725A6" w14:textId="1935272B" w:rsidR="00686C58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VIDEO: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Earth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Day 2020 –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It's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not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a Day,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it's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a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Movement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(izvor: 16)</w:t>
            </w:r>
          </w:p>
          <w:p w14:paraId="272C653A" w14:textId="77777777" w:rsidR="00A47B22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15AA6264" w14:textId="6D343C48" w:rsidR="00A47B22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VIDEO: 50th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Anniversary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of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Earth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Day</w:t>
            </w:r>
            <w:r>
              <w:rPr>
                <w:rFonts w:asciiTheme="minorHAnsi" w:hAnsiTheme="minorHAnsi" w:cstheme="minorHAnsi"/>
                <w:lang w:val="hr-HR"/>
              </w:rPr>
              <w:t xml:space="preserve"> (izvor: 17)</w:t>
            </w:r>
          </w:p>
          <w:p w14:paraId="07F98AAC" w14:textId="77777777" w:rsidR="00A47B22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28D99C7F" w14:textId="0B49AD59" w:rsidR="00A47B22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EU Group on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Earth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Observations</w:t>
            </w:r>
            <w:proofErr w:type="spellEnd"/>
            <w:r>
              <w:rPr>
                <w:rFonts w:asciiTheme="minorHAnsi" w:hAnsiTheme="minorHAnsi" w:cstheme="minorHAnsi"/>
                <w:lang w:val="hr-HR"/>
              </w:rPr>
              <w:t xml:space="preserve"> (izvor:18)</w:t>
            </w:r>
          </w:p>
          <w:p w14:paraId="248BE00A" w14:textId="77777777" w:rsidR="00A47B22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5A6E2270" w14:textId="0892B258" w:rsidR="00A47B22" w:rsidRPr="00A47B22" w:rsidRDefault="00A47B22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EU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Toget</w:t>
            </w:r>
            <w:r w:rsidR="004A0C8C">
              <w:rPr>
                <w:rFonts w:asciiTheme="minorHAnsi" w:hAnsiTheme="minorHAnsi" w:cstheme="minorHAnsi"/>
                <w:b/>
                <w:bCs/>
                <w:lang w:val="hr-HR"/>
              </w:rPr>
              <w:t>h</w:t>
            </w:r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er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We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Protect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Project: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Our</w:t>
            </w:r>
            <w:proofErr w:type="spellEnd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A47B22">
              <w:rPr>
                <w:rFonts w:asciiTheme="minorHAnsi" w:hAnsiTheme="minorHAnsi" w:cstheme="minorHAnsi"/>
                <w:b/>
                <w:bCs/>
                <w:lang w:val="hr-HR"/>
              </w:rPr>
              <w:t>Environment</w:t>
            </w:r>
            <w:proofErr w:type="spellEnd"/>
          </w:p>
          <w:p w14:paraId="118B9094" w14:textId="782AB380" w:rsidR="00A47B22" w:rsidRPr="003662EE" w:rsidRDefault="00A47B22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(izvor: 19)</w:t>
            </w:r>
          </w:p>
        </w:tc>
        <w:tc>
          <w:tcPr>
            <w:tcW w:w="4601" w:type="dxa"/>
            <w:vMerge w:val="restart"/>
          </w:tcPr>
          <w:p w14:paraId="3920EA2E" w14:textId="7853407D" w:rsidR="00686C58" w:rsidRDefault="004A0C8C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D330A">
              <w:rPr>
                <w:rFonts w:asciiTheme="minorHAnsi" w:hAnsiTheme="minorHAnsi" w:cstheme="minorHAnsi"/>
              </w:rPr>
              <w:t xml:space="preserve">svijestiti učenike o opasnostima koje se nalaze u našem okolišu, njihovom utjecaju na floru i faunu u </w:t>
            </w:r>
            <w:r>
              <w:rPr>
                <w:rFonts w:asciiTheme="minorHAnsi" w:hAnsiTheme="minorHAnsi" w:cstheme="minorHAnsi"/>
              </w:rPr>
              <w:t xml:space="preserve">Europi i </w:t>
            </w:r>
            <w:r w:rsidR="002D330A">
              <w:rPr>
                <w:rFonts w:asciiTheme="minorHAnsi" w:hAnsiTheme="minorHAnsi" w:cstheme="minorHAnsi"/>
              </w:rPr>
              <w:t>svijetu; opasnostima plastičnog i drugih oblika otpada</w:t>
            </w:r>
          </w:p>
          <w:p w14:paraId="4716ABE5" w14:textId="14519D8E" w:rsidR="002D330A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naučiti i usvojiti odgovornost prema okolišu</w:t>
            </w:r>
          </w:p>
          <w:p w14:paraId="69B9DB12" w14:textId="2CDDF3D2" w:rsidR="002D330A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proučiti plan i aktivnosti na razini Europske unije koje se planiraju ili već odvijaju</w:t>
            </w:r>
            <w:r w:rsidR="004A0C8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 vezane su za zaštitu okoliša i očuvanje planete Zemlje</w:t>
            </w:r>
          </w:p>
          <w:p w14:paraId="4C3F930E" w14:textId="77777777" w:rsidR="002D330A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načini i aktivnosti obilježavanja Dana planete Zemlje</w:t>
            </w:r>
          </w:p>
          <w:p w14:paraId="0F1D5B86" w14:textId="77777777" w:rsidR="002D330A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ponavljanje, usvajanje i utvrđivanje vokabulara vezanog uz temu</w:t>
            </w:r>
          </w:p>
          <w:p w14:paraId="66B4B61B" w14:textId="77777777" w:rsidR="002D330A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izrada prijedloga aktivnosti, rasprave o gorućim problemima vezanim za okoliš</w:t>
            </w:r>
          </w:p>
          <w:p w14:paraId="32363583" w14:textId="36319A16" w:rsidR="002D330A" w:rsidRPr="00A47B22" w:rsidRDefault="002D330A" w:rsidP="00A47B22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debata na temu</w:t>
            </w:r>
          </w:p>
        </w:tc>
        <w:tc>
          <w:tcPr>
            <w:tcW w:w="1143" w:type="dxa"/>
            <w:vMerge w:val="restart"/>
          </w:tcPr>
          <w:p w14:paraId="66329BA9" w14:textId="77777777" w:rsidR="00C15DDE" w:rsidRPr="00C15DDE" w:rsidRDefault="00C15DDE" w:rsidP="00C15DDE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A.1.3.</w:t>
            </w:r>
          </w:p>
          <w:p w14:paraId="3E8A9CD4" w14:textId="77777777" w:rsidR="00C15DDE" w:rsidRPr="00C15DDE" w:rsidRDefault="00C15DDE" w:rsidP="00C15DDE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A.1.4.</w:t>
            </w:r>
          </w:p>
          <w:p w14:paraId="66AF4336" w14:textId="77777777" w:rsidR="00C15DDE" w:rsidRPr="00C15DDE" w:rsidRDefault="00C15DDE" w:rsidP="00C15DDE">
            <w:pPr>
              <w:jc w:val="both"/>
              <w:rPr>
                <w:smallCaps/>
                <w:sz w:val="20"/>
                <w:szCs w:val="20"/>
              </w:rPr>
            </w:pPr>
            <w:r w:rsidRPr="00C15DDE">
              <w:rPr>
                <w:smallCaps/>
                <w:sz w:val="20"/>
                <w:szCs w:val="20"/>
              </w:rPr>
              <w:t>A.1.5.</w:t>
            </w:r>
          </w:p>
          <w:p w14:paraId="6CB2526B" w14:textId="77777777" w:rsidR="00C15DDE" w:rsidRPr="00C15DDE" w:rsidRDefault="00C15DDE" w:rsidP="00C15DDE">
            <w:pPr>
              <w:jc w:val="both"/>
              <w:rPr>
                <w:color w:val="231F20"/>
                <w:sz w:val="20"/>
                <w:szCs w:val="20"/>
              </w:rPr>
            </w:pPr>
          </w:p>
          <w:p w14:paraId="33ED4EC1" w14:textId="02CDB0E6" w:rsidR="00C15DDE" w:rsidRPr="00CD1DDB" w:rsidRDefault="00C15DDE" w:rsidP="00C15DDE">
            <w:pPr>
              <w:rPr>
                <w:rStyle w:val="normaltextrun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sz w:val="16"/>
                <w:szCs w:val="16"/>
              </w:rPr>
              <w:t>odr</w:t>
            </w:r>
            <w:proofErr w:type="spellEnd"/>
            <w:r w:rsidRPr="00CD1DDB">
              <w:rPr>
                <w:rStyle w:val="normaltextrun"/>
                <w:sz w:val="16"/>
                <w:szCs w:val="16"/>
              </w:rPr>
              <w:t xml:space="preserve"> A.4.2.</w:t>
            </w:r>
          </w:p>
          <w:p w14:paraId="566492BC" w14:textId="77777777" w:rsidR="00C15DDE" w:rsidRPr="00CD1DDB" w:rsidRDefault="00C15DDE" w:rsidP="00C15DDE">
            <w:pPr>
              <w:rPr>
                <w:rStyle w:val="normaltextrun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sz w:val="16"/>
                <w:szCs w:val="16"/>
              </w:rPr>
              <w:t>odr</w:t>
            </w:r>
            <w:proofErr w:type="spellEnd"/>
            <w:r w:rsidRPr="00CD1DDB">
              <w:rPr>
                <w:rStyle w:val="normaltextrun"/>
                <w:sz w:val="16"/>
                <w:szCs w:val="16"/>
              </w:rPr>
              <w:t xml:space="preserve"> A.4.3.</w:t>
            </w:r>
          </w:p>
          <w:p w14:paraId="47A40BEB" w14:textId="77777777" w:rsidR="00C15DDE" w:rsidRPr="00CD1DDB" w:rsidRDefault="00C15DDE" w:rsidP="00C15DDE">
            <w:pPr>
              <w:rPr>
                <w:rStyle w:val="normaltextrun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sz w:val="16"/>
                <w:szCs w:val="16"/>
              </w:rPr>
              <w:t>odr</w:t>
            </w:r>
            <w:proofErr w:type="spellEnd"/>
            <w:r w:rsidRPr="00CD1DDB">
              <w:rPr>
                <w:rStyle w:val="normaltextrun"/>
                <w:sz w:val="16"/>
                <w:szCs w:val="16"/>
              </w:rPr>
              <w:t xml:space="preserve"> C.4.1.</w:t>
            </w:r>
          </w:p>
          <w:p w14:paraId="7B6A05CB" w14:textId="77777777" w:rsidR="00C15DDE" w:rsidRPr="00CD1DDB" w:rsidRDefault="00C15DDE" w:rsidP="00C15DDE">
            <w:pPr>
              <w:rPr>
                <w:rStyle w:val="normaltextrun"/>
                <w:sz w:val="16"/>
                <w:szCs w:val="16"/>
              </w:rPr>
            </w:pPr>
            <w:proofErr w:type="spellStart"/>
            <w:r w:rsidRPr="00CD1DDB">
              <w:rPr>
                <w:rStyle w:val="normaltextrun"/>
                <w:sz w:val="16"/>
                <w:szCs w:val="16"/>
              </w:rPr>
              <w:t>odr</w:t>
            </w:r>
            <w:proofErr w:type="spellEnd"/>
            <w:r w:rsidRPr="00CD1DDB">
              <w:rPr>
                <w:rStyle w:val="normaltextrun"/>
                <w:sz w:val="16"/>
                <w:szCs w:val="16"/>
              </w:rPr>
              <w:t xml:space="preserve"> C.4.2.</w:t>
            </w:r>
          </w:p>
          <w:p w14:paraId="35FF1058" w14:textId="77777777" w:rsidR="00686C58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76D96082" w14:textId="77777777" w:rsidR="00C15DDE" w:rsidRDefault="00C15DDE" w:rsidP="00B611BB">
            <w:pPr>
              <w:jc w:val="both"/>
              <w:rPr>
                <w:color w:val="231F20"/>
                <w:sz w:val="16"/>
                <w:szCs w:val="16"/>
              </w:rPr>
            </w:pPr>
            <w:r w:rsidRPr="00CD1DDB">
              <w:rPr>
                <w:color w:val="231F20"/>
                <w:sz w:val="16"/>
                <w:szCs w:val="16"/>
              </w:rPr>
              <w:t>ETK B.3.1.</w:t>
            </w:r>
          </w:p>
          <w:p w14:paraId="46FEFFEB" w14:textId="77777777" w:rsidR="00C15DDE" w:rsidRDefault="00C15DDE" w:rsidP="00B611BB">
            <w:pPr>
              <w:jc w:val="both"/>
              <w:rPr>
                <w:color w:val="231F20"/>
                <w:sz w:val="16"/>
                <w:szCs w:val="16"/>
              </w:rPr>
            </w:pPr>
            <w:r w:rsidRPr="005B0EDD">
              <w:rPr>
                <w:color w:val="231F20"/>
                <w:sz w:val="16"/>
                <w:szCs w:val="16"/>
              </w:rPr>
              <w:t>GEO B.3.2.</w:t>
            </w:r>
          </w:p>
          <w:p w14:paraId="720D5E9D" w14:textId="77777777" w:rsidR="00C15DDE" w:rsidRDefault="00C15DDE" w:rsidP="00B611BB">
            <w:pPr>
              <w:jc w:val="both"/>
              <w:rPr>
                <w:color w:val="231F20"/>
                <w:sz w:val="16"/>
                <w:szCs w:val="16"/>
              </w:rPr>
            </w:pPr>
            <w:r w:rsidRPr="005B0EDD">
              <w:rPr>
                <w:color w:val="231F20"/>
                <w:sz w:val="16"/>
                <w:szCs w:val="16"/>
              </w:rPr>
              <w:t>GEO C.3.3.</w:t>
            </w:r>
          </w:p>
          <w:p w14:paraId="403EB93E" w14:textId="77777777" w:rsidR="00C15DDE" w:rsidRDefault="00C15DDE" w:rsidP="00B611BB">
            <w:pPr>
              <w:jc w:val="both"/>
              <w:rPr>
                <w:color w:val="231F20"/>
                <w:sz w:val="16"/>
                <w:szCs w:val="16"/>
              </w:rPr>
            </w:pPr>
            <w:r w:rsidRPr="005B0EDD">
              <w:rPr>
                <w:color w:val="231F20"/>
                <w:sz w:val="16"/>
                <w:szCs w:val="16"/>
              </w:rPr>
              <w:t>GEO C.B.3.4.</w:t>
            </w:r>
          </w:p>
          <w:p w14:paraId="64AFC1D2" w14:textId="41555C96" w:rsidR="00C15DDE" w:rsidRPr="003662E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9826F5">
              <w:rPr>
                <w:color w:val="231F20"/>
                <w:sz w:val="16"/>
                <w:szCs w:val="16"/>
              </w:rPr>
              <w:t>PG B. 2</w:t>
            </w:r>
          </w:p>
        </w:tc>
        <w:tc>
          <w:tcPr>
            <w:tcW w:w="1459" w:type="dxa"/>
            <w:vMerge w:val="restart"/>
          </w:tcPr>
          <w:p w14:paraId="3D263FCE" w14:textId="77777777" w:rsidR="00686C58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Zemljopis</w:t>
            </w:r>
          </w:p>
          <w:p w14:paraId="30A41467" w14:textId="77777777" w:rsidR="00C15DD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Biologija</w:t>
            </w:r>
          </w:p>
          <w:p w14:paraId="6C158076" w14:textId="77777777" w:rsidR="00C15DD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Ekologija</w:t>
            </w:r>
          </w:p>
          <w:p w14:paraId="211BD68C" w14:textId="77777777" w:rsidR="00C15DD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Etika</w:t>
            </w:r>
          </w:p>
          <w:p w14:paraId="45AB9052" w14:textId="13629C17" w:rsidR="00C15DDE" w:rsidRPr="003662EE" w:rsidRDefault="00C15DDE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Građanski odgoj</w:t>
            </w:r>
          </w:p>
        </w:tc>
        <w:tc>
          <w:tcPr>
            <w:tcW w:w="1837" w:type="dxa"/>
            <w:vMerge w:val="restart"/>
          </w:tcPr>
          <w:p w14:paraId="6D2A4A98" w14:textId="77777777" w:rsidR="00C15DDE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čitanje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7CABF9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9B1">
              <w:rPr>
                <w:rFonts w:asciiTheme="minorHAnsi" w:hAnsiTheme="minorHAnsi" w:cstheme="minorHAnsi"/>
              </w:rPr>
              <w:t>gledanje</w:t>
            </w:r>
            <w:proofErr w:type="spellEnd"/>
            <w:r w:rsidRPr="00B62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29B1">
              <w:rPr>
                <w:rFonts w:asciiTheme="minorHAnsi" w:hAnsiTheme="minorHAnsi" w:cstheme="minorHAnsi"/>
              </w:rPr>
              <w:t>videa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slušanje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razumijevanjem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BDE2195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oluja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ideja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3BB3ED3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argumenitanje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65FB80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uvjeravanje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6DFE9E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pregovaranje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6CDD82D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usmeno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izlaganje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1EB276A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rasprava</w:t>
            </w:r>
            <w:proofErr w:type="spellEnd"/>
          </w:p>
          <w:p w14:paraId="2553EB05" w14:textId="77777777" w:rsidR="00C15DDE" w:rsidRPr="00EE0A57" w:rsidRDefault="00C15DDE" w:rsidP="00C15D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paru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frontalni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rad, </w:t>
            </w:r>
            <w:proofErr w:type="spellStart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>grupni</w:t>
            </w:r>
            <w:proofErr w:type="spellEnd"/>
            <w:r w:rsidRPr="00EE0A57">
              <w:rPr>
                <w:rFonts w:asciiTheme="minorHAnsi" w:hAnsiTheme="minorHAnsi" w:cstheme="minorHAnsi"/>
                <w:sz w:val="22"/>
                <w:szCs w:val="22"/>
              </w:rPr>
              <w:t xml:space="preserve"> rad</w:t>
            </w:r>
          </w:p>
          <w:p w14:paraId="61CC7D5E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47174506" w14:textId="77777777" w:rsidTr="00A47B22">
        <w:tc>
          <w:tcPr>
            <w:tcW w:w="666" w:type="dxa"/>
          </w:tcPr>
          <w:p w14:paraId="7A99F911" w14:textId="58D02E8C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30.</w:t>
            </w:r>
          </w:p>
        </w:tc>
        <w:tc>
          <w:tcPr>
            <w:tcW w:w="559" w:type="dxa"/>
            <w:vMerge/>
          </w:tcPr>
          <w:p w14:paraId="7FF5002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7514BA0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373280BB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27815117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271099F4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2EEDAC4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604B62B9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5E720BAA" w14:textId="77777777" w:rsidTr="00A47B22">
        <w:tc>
          <w:tcPr>
            <w:tcW w:w="666" w:type="dxa"/>
          </w:tcPr>
          <w:p w14:paraId="62BFCDA5" w14:textId="3D08B30B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31.</w:t>
            </w:r>
          </w:p>
        </w:tc>
        <w:tc>
          <w:tcPr>
            <w:tcW w:w="559" w:type="dxa"/>
            <w:vMerge/>
          </w:tcPr>
          <w:p w14:paraId="7341244E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251ABDB9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0DED1F94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5CE11B2C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42DC5FD8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1B55BAC9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42EB7847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20F2B96C" w14:textId="77777777" w:rsidTr="00A47B22">
        <w:tc>
          <w:tcPr>
            <w:tcW w:w="666" w:type="dxa"/>
          </w:tcPr>
          <w:p w14:paraId="58366AB9" w14:textId="69696FEB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32.</w:t>
            </w:r>
          </w:p>
        </w:tc>
        <w:tc>
          <w:tcPr>
            <w:tcW w:w="559" w:type="dxa"/>
            <w:vMerge/>
          </w:tcPr>
          <w:p w14:paraId="3AA91F9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052E8CC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65DC41E1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4DD8316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79ECF085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11D41AE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1119AC46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F2C57B5" w14:textId="77777777" w:rsidR="00A47B22" w:rsidRDefault="00A47B22"/>
    <w:p w14:paraId="032D8A08" w14:textId="77777777" w:rsidR="00A47B22" w:rsidRPr="003662EE" w:rsidRDefault="00A47B22" w:rsidP="00A47B22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IZVORI: </w:t>
      </w:r>
    </w:p>
    <w:p w14:paraId="53F0803C" w14:textId="77777777" w:rsidR="002D330A" w:rsidRDefault="002D330A" w:rsidP="002D330A">
      <w:pPr>
        <w:pStyle w:val="ListParagraph"/>
        <w:ind w:left="1080"/>
        <w:jc w:val="both"/>
      </w:pPr>
      <w:r>
        <w:rPr>
          <w:rFonts w:asciiTheme="minorHAnsi" w:hAnsiTheme="minorHAnsi" w:cstheme="minorHAnsi"/>
        </w:rPr>
        <w:t>(16)</w:t>
      </w:r>
      <w:hyperlink r:id="rId22" w:history="1">
        <w:r w:rsidRPr="00E571D5">
          <w:rPr>
            <w:rStyle w:val="Hyperlink"/>
          </w:rPr>
          <w:t>https://www.youtube.com/watch?v=FRzGgJk8X8M</w:t>
        </w:r>
      </w:hyperlink>
    </w:p>
    <w:p w14:paraId="37C8B706" w14:textId="77777777" w:rsidR="002D330A" w:rsidRDefault="002D330A" w:rsidP="002D330A">
      <w:pPr>
        <w:pStyle w:val="ListParagraph"/>
        <w:ind w:left="1080"/>
        <w:jc w:val="both"/>
      </w:pPr>
      <w:r>
        <w:t xml:space="preserve">(17) </w:t>
      </w:r>
      <w:hyperlink r:id="rId23" w:history="1">
        <w:r w:rsidR="00A47B22">
          <w:rPr>
            <w:rStyle w:val="Hyperlink"/>
          </w:rPr>
          <w:t>https://www.youtube.com/watch?v=yqK1raVIMEI</w:t>
        </w:r>
      </w:hyperlink>
    </w:p>
    <w:p w14:paraId="2F3BDAF5" w14:textId="77777777" w:rsidR="002D330A" w:rsidRDefault="002D330A" w:rsidP="002D330A">
      <w:pPr>
        <w:pStyle w:val="ListParagraph"/>
        <w:ind w:left="1080"/>
        <w:jc w:val="both"/>
      </w:pPr>
      <w:r>
        <w:t xml:space="preserve">(18) </w:t>
      </w:r>
      <w:hyperlink r:id="rId24" w:history="1">
        <w:r w:rsidRPr="00E571D5">
          <w:rPr>
            <w:rStyle w:val="Hyperlink"/>
          </w:rPr>
          <w:t>https://ec.europa.eu/research/environment/index.cfm?pg=earth</w:t>
        </w:r>
      </w:hyperlink>
    </w:p>
    <w:p w14:paraId="0B2F4417" w14:textId="62135507" w:rsidR="00A47B22" w:rsidRPr="002D330A" w:rsidRDefault="002D330A" w:rsidP="002D330A">
      <w:pPr>
        <w:pStyle w:val="ListParagraph"/>
        <w:ind w:left="1080"/>
        <w:jc w:val="both"/>
        <w:rPr>
          <w:rFonts w:asciiTheme="minorHAnsi" w:hAnsiTheme="minorHAnsi" w:cstheme="minorHAnsi"/>
        </w:rPr>
      </w:pPr>
      <w:r>
        <w:t xml:space="preserve">(19) </w:t>
      </w:r>
      <w:hyperlink r:id="rId25" w:history="1">
        <w:r w:rsidRPr="00E571D5">
          <w:rPr>
            <w:rStyle w:val="Hyperlink"/>
          </w:rPr>
          <w:t>https://europa.eu/euprotects/our-environment_en</w:t>
        </w:r>
      </w:hyperlink>
    </w:p>
    <w:p w14:paraId="21602673" w14:textId="1AB1CC8E" w:rsidR="00A47B22" w:rsidRDefault="00A47B2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559"/>
        <w:gridCol w:w="1783"/>
        <w:gridCol w:w="2652"/>
        <w:gridCol w:w="4600"/>
        <w:gridCol w:w="1143"/>
        <w:gridCol w:w="1462"/>
        <w:gridCol w:w="1837"/>
      </w:tblGrid>
      <w:tr w:rsidR="00614F79" w:rsidRPr="003662EE" w14:paraId="03A0E55B" w14:textId="77777777" w:rsidTr="00A47B22">
        <w:tc>
          <w:tcPr>
            <w:tcW w:w="666" w:type="dxa"/>
          </w:tcPr>
          <w:p w14:paraId="1AC01C5C" w14:textId="251E95A8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33.</w:t>
            </w:r>
          </w:p>
        </w:tc>
        <w:tc>
          <w:tcPr>
            <w:tcW w:w="559" w:type="dxa"/>
            <w:vMerge w:val="restart"/>
            <w:textDirection w:val="btLr"/>
          </w:tcPr>
          <w:p w14:paraId="570CAAC5" w14:textId="7BBA82E1" w:rsidR="00686C58" w:rsidRPr="0062334E" w:rsidRDefault="00686C58" w:rsidP="0062334E">
            <w:pPr>
              <w:ind w:left="113" w:right="113"/>
              <w:jc w:val="righ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62334E">
              <w:rPr>
                <w:rFonts w:asciiTheme="minorHAnsi" w:hAnsiTheme="minorHAnsi" w:cstheme="minorHAnsi"/>
                <w:b/>
                <w:bCs/>
                <w:lang w:val="hr-HR"/>
              </w:rPr>
              <w:t>SVIBANJ</w:t>
            </w:r>
          </w:p>
        </w:tc>
        <w:tc>
          <w:tcPr>
            <w:tcW w:w="1783" w:type="dxa"/>
            <w:vMerge w:val="restart"/>
          </w:tcPr>
          <w:p w14:paraId="1C002DFF" w14:textId="2166A1DB" w:rsidR="00686C58" w:rsidRPr="00B611BB" w:rsidRDefault="00B611BB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Effective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hr-HR"/>
              </w:rPr>
              <w:t>Journalism</w:t>
            </w:r>
            <w:proofErr w:type="spellEnd"/>
          </w:p>
        </w:tc>
        <w:tc>
          <w:tcPr>
            <w:tcW w:w="2653" w:type="dxa"/>
            <w:vMerge w:val="restart"/>
          </w:tcPr>
          <w:p w14:paraId="651C45F2" w14:textId="77777777" w:rsidR="00B611BB" w:rsidRPr="00677A0C" w:rsidRDefault="00B611BB" w:rsidP="00B611BB">
            <w:pPr>
              <w:jc w:val="both"/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</w:pPr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>“KCOJ“ -</w:t>
            </w:r>
          </w:p>
          <w:p w14:paraId="1724D829" w14:textId="77777777" w:rsidR="00686C58" w:rsidRDefault="00B611BB" w:rsidP="00B611BB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proofErr w:type="spellStart"/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>School</w:t>
            </w:r>
            <w:proofErr w:type="spellEnd"/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 xml:space="preserve"> magazine </w:t>
            </w:r>
            <w:proofErr w:type="spellStart"/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>in</w:t>
            </w:r>
            <w:proofErr w:type="spellEnd"/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 xml:space="preserve"> 5 </w:t>
            </w:r>
            <w:proofErr w:type="spellStart"/>
            <w:r w:rsidRPr="00677A0C">
              <w:rPr>
                <w:rFonts w:asciiTheme="minorHAnsi" w:hAnsiTheme="minorHAnsi" w:cstheme="minorHAnsi"/>
                <w:b/>
                <w:bCs/>
                <w:highlight w:val="yellow"/>
                <w:lang w:val="hr-HR"/>
              </w:rPr>
              <w:t>languages</w:t>
            </w:r>
            <w:proofErr w:type="spellEnd"/>
          </w:p>
          <w:p w14:paraId="4DF14EBA" w14:textId="6F7C9117" w:rsidR="00891914" w:rsidRPr="00891914" w:rsidRDefault="00891914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bookmarkStart w:id="0" w:name="_GoBack"/>
            <w:bookmarkEnd w:id="0"/>
          </w:p>
        </w:tc>
        <w:tc>
          <w:tcPr>
            <w:tcW w:w="4601" w:type="dxa"/>
            <w:vMerge w:val="restart"/>
          </w:tcPr>
          <w:p w14:paraId="3D660D29" w14:textId="5718739B" w:rsidR="00891914" w:rsidRPr="00891914" w:rsidRDefault="00891914" w:rsidP="00891914">
            <w:pPr>
              <w:pStyle w:val="ListParagraph"/>
              <w:numPr>
                <w:ilvl w:val="0"/>
                <w:numId w:val="3"/>
              </w:numPr>
              <w:ind w:left="256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razvrstavanje po kategorijama, analiza i evaluacija prethodno prikupljenih radova i tekstova, sastavaka, članaka, izvještaja, igara, križaljki i ostalih oblika pisanog </w:t>
            </w:r>
            <w:proofErr w:type="spellStart"/>
            <w:r>
              <w:rPr>
                <w:rFonts w:asciiTheme="minorHAnsi" w:hAnsiTheme="minorHAnsi" w:cstheme="minorHAnsi"/>
              </w:rPr>
              <w:t>izračaja</w:t>
            </w:r>
            <w:proofErr w:type="spellEnd"/>
            <w:r>
              <w:rPr>
                <w:rFonts w:asciiTheme="minorHAnsi" w:hAnsiTheme="minorHAnsi" w:cstheme="minorHAnsi"/>
              </w:rPr>
              <w:t xml:space="preserve"> učenika naše škole, odabir vizualnih sadržaja, konzultacije s nastavnicima mentorima, urednicom, grafičkom dizajnericom; </w:t>
            </w:r>
            <w:r w:rsidR="00B611BB">
              <w:rPr>
                <w:rFonts w:asciiTheme="minorHAnsi" w:hAnsiTheme="minorHAnsi" w:cstheme="minorHAnsi"/>
              </w:rPr>
              <w:t>izrada prijedloga</w:t>
            </w:r>
            <w:r>
              <w:rPr>
                <w:rFonts w:asciiTheme="minorHAnsi" w:hAnsiTheme="minorHAnsi" w:cstheme="minorHAnsi"/>
              </w:rPr>
              <w:t xml:space="preserve"> za konačno izdanje časopisa na 5 stranih jezika (</w:t>
            </w:r>
            <w:proofErr w:type="spellStart"/>
            <w:r>
              <w:rPr>
                <w:rFonts w:asciiTheme="minorHAnsi" w:hAnsiTheme="minorHAnsi" w:cstheme="minorHAnsi"/>
              </w:rPr>
              <w:t>njemači</w:t>
            </w:r>
            <w:proofErr w:type="spellEnd"/>
            <w:r>
              <w:rPr>
                <w:rFonts w:asciiTheme="minorHAnsi" w:hAnsiTheme="minorHAnsi" w:cstheme="minorHAnsi"/>
              </w:rPr>
              <w:t xml:space="preserve">, slovenski,  španjolski, francuski i engleski) </w:t>
            </w:r>
          </w:p>
        </w:tc>
        <w:tc>
          <w:tcPr>
            <w:tcW w:w="1143" w:type="dxa"/>
            <w:vMerge w:val="restart"/>
          </w:tcPr>
          <w:p w14:paraId="0F13C4B3" w14:textId="128C00F3" w:rsidR="00686C58" w:rsidRPr="003662EE" w:rsidRDefault="00891914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--</w:t>
            </w:r>
          </w:p>
        </w:tc>
        <w:tc>
          <w:tcPr>
            <w:tcW w:w="1459" w:type="dxa"/>
            <w:vMerge w:val="restart"/>
          </w:tcPr>
          <w:p w14:paraId="046DC299" w14:textId="6BBD4FB8" w:rsidR="00686C58" w:rsidRPr="003662EE" w:rsidRDefault="00891914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Inter-disciplinarno</w:t>
            </w:r>
          </w:p>
        </w:tc>
        <w:tc>
          <w:tcPr>
            <w:tcW w:w="1837" w:type="dxa"/>
            <w:vMerge w:val="restart"/>
          </w:tcPr>
          <w:p w14:paraId="124CB309" w14:textId="2FF8DE63" w:rsidR="00686C58" w:rsidRDefault="00891914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samostalni rad,</w:t>
            </w:r>
          </w:p>
          <w:p w14:paraId="01CF2A92" w14:textId="6FD6149E" w:rsidR="00891914" w:rsidRPr="003662EE" w:rsidRDefault="00891914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u parovima, grupno</w:t>
            </w:r>
          </w:p>
        </w:tc>
      </w:tr>
      <w:tr w:rsidR="00614F79" w:rsidRPr="003662EE" w14:paraId="49F43AFB" w14:textId="77777777" w:rsidTr="00A47B22">
        <w:tc>
          <w:tcPr>
            <w:tcW w:w="666" w:type="dxa"/>
          </w:tcPr>
          <w:p w14:paraId="4E8B7E05" w14:textId="2B353319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34.</w:t>
            </w:r>
          </w:p>
        </w:tc>
        <w:tc>
          <w:tcPr>
            <w:tcW w:w="559" w:type="dxa"/>
            <w:vMerge/>
          </w:tcPr>
          <w:p w14:paraId="586E6BDC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1F2CB09D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10803AC6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225B7933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2A456701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438D6429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224847B9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14F79" w:rsidRPr="003662EE" w14:paraId="4EF22365" w14:textId="77777777" w:rsidTr="00A47B22">
        <w:tc>
          <w:tcPr>
            <w:tcW w:w="666" w:type="dxa"/>
          </w:tcPr>
          <w:p w14:paraId="1BD4E764" w14:textId="79E6EF3A" w:rsidR="00686C58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35.</w:t>
            </w:r>
          </w:p>
        </w:tc>
        <w:tc>
          <w:tcPr>
            <w:tcW w:w="559" w:type="dxa"/>
            <w:vMerge/>
          </w:tcPr>
          <w:p w14:paraId="51BDAE6F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83" w:type="dxa"/>
            <w:vMerge/>
          </w:tcPr>
          <w:p w14:paraId="74D9C09F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653" w:type="dxa"/>
            <w:vMerge/>
          </w:tcPr>
          <w:p w14:paraId="60BF8DF8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601" w:type="dxa"/>
            <w:vMerge/>
          </w:tcPr>
          <w:p w14:paraId="2FB646D3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3" w:type="dxa"/>
            <w:vMerge/>
          </w:tcPr>
          <w:p w14:paraId="7EC7DD6C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59" w:type="dxa"/>
            <w:vMerge/>
          </w:tcPr>
          <w:p w14:paraId="54867118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37" w:type="dxa"/>
            <w:vMerge/>
          </w:tcPr>
          <w:p w14:paraId="44AD7F1C" w14:textId="77777777" w:rsidR="00686C58" w:rsidRPr="003662EE" w:rsidRDefault="00686C58" w:rsidP="00B611BB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42A7148B" w14:textId="4492D481" w:rsidR="00C87930" w:rsidRDefault="00C87930" w:rsidP="00BA42BA">
      <w:pPr>
        <w:jc w:val="both"/>
        <w:rPr>
          <w:rFonts w:asciiTheme="minorHAnsi" w:hAnsiTheme="minorHAnsi" w:cstheme="minorHAnsi"/>
        </w:rPr>
      </w:pPr>
    </w:p>
    <w:p w14:paraId="4FEF26DD" w14:textId="77777777" w:rsidR="00BA42BA" w:rsidRPr="003662EE" w:rsidRDefault="00BA42BA" w:rsidP="00BA42BA">
      <w:pPr>
        <w:jc w:val="both"/>
        <w:rPr>
          <w:rFonts w:asciiTheme="minorHAnsi" w:hAnsiTheme="minorHAnsi" w:cstheme="minorHAnsi"/>
        </w:rPr>
      </w:pPr>
    </w:p>
    <w:sectPr w:rsidR="00BA42BA" w:rsidRPr="003662EE" w:rsidSect="0060772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A2C"/>
    <w:multiLevelType w:val="multilevel"/>
    <w:tmpl w:val="69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F21F9"/>
    <w:multiLevelType w:val="multilevel"/>
    <w:tmpl w:val="E71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64737"/>
    <w:multiLevelType w:val="hybridMultilevel"/>
    <w:tmpl w:val="E9C485B8"/>
    <w:lvl w:ilvl="0" w:tplc="B46E8D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2D9D"/>
    <w:multiLevelType w:val="hybridMultilevel"/>
    <w:tmpl w:val="F37A1FC2"/>
    <w:lvl w:ilvl="0" w:tplc="3540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1C53"/>
    <w:multiLevelType w:val="hybridMultilevel"/>
    <w:tmpl w:val="B88ECDA2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E6D"/>
    <w:multiLevelType w:val="hybridMultilevel"/>
    <w:tmpl w:val="027CAEF2"/>
    <w:lvl w:ilvl="0" w:tplc="4132AF1A">
      <w:start w:val="4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13721"/>
    <w:multiLevelType w:val="hybridMultilevel"/>
    <w:tmpl w:val="027CAEF2"/>
    <w:lvl w:ilvl="0" w:tplc="4132AF1A">
      <w:start w:val="4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F2D85"/>
    <w:multiLevelType w:val="multilevel"/>
    <w:tmpl w:val="E43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E7A78"/>
    <w:multiLevelType w:val="hybridMultilevel"/>
    <w:tmpl w:val="027CAEF2"/>
    <w:lvl w:ilvl="0" w:tplc="4132AF1A">
      <w:start w:val="4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042C1"/>
    <w:multiLevelType w:val="multilevel"/>
    <w:tmpl w:val="3A4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D1B1A"/>
    <w:multiLevelType w:val="multilevel"/>
    <w:tmpl w:val="C1D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E3B23"/>
    <w:multiLevelType w:val="hybridMultilevel"/>
    <w:tmpl w:val="F0544B30"/>
    <w:lvl w:ilvl="0" w:tplc="FC84F12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1"/>
    <w:rsid w:val="00013D1D"/>
    <w:rsid w:val="00030436"/>
    <w:rsid w:val="00140F2E"/>
    <w:rsid w:val="001416FC"/>
    <w:rsid w:val="00274682"/>
    <w:rsid w:val="00293267"/>
    <w:rsid w:val="002C71DE"/>
    <w:rsid w:val="002D330A"/>
    <w:rsid w:val="00330ED2"/>
    <w:rsid w:val="00332DE2"/>
    <w:rsid w:val="0033656A"/>
    <w:rsid w:val="003662EE"/>
    <w:rsid w:val="003B158C"/>
    <w:rsid w:val="00403BBA"/>
    <w:rsid w:val="004A0C8C"/>
    <w:rsid w:val="004C2881"/>
    <w:rsid w:val="005718FD"/>
    <w:rsid w:val="00600D45"/>
    <w:rsid w:val="00607726"/>
    <w:rsid w:val="00614F79"/>
    <w:rsid w:val="0062334E"/>
    <w:rsid w:val="00677A0C"/>
    <w:rsid w:val="00682456"/>
    <w:rsid w:val="00683913"/>
    <w:rsid w:val="00686C58"/>
    <w:rsid w:val="006A76D4"/>
    <w:rsid w:val="006F5567"/>
    <w:rsid w:val="00742DE5"/>
    <w:rsid w:val="00781BB5"/>
    <w:rsid w:val="00827A54"/>
    <w:rsid w:val="00891914"/>
    <w:rsid w:val="008F3B3F"/>
    <w:rsid w:val="00A21848"/>
    <w:rsid w:val="00A47B22"/>
    <w:rsid w:val="00A54D1B"/>
    <w:rsid w:val="00B611BB"/>
    <w:rsid w:val="00B629B1"/>
    <w:rsid w:val="00B67ABA"/>
    <w:rsid w:val="00B7459D"/>
    <w:rsid w:val="00BA42BA"/>
    <w:rsid w:val="00BD37D6"/>
    <w:rsid w:val="00C15DDE"/>
    <w:rsid w:val="00C87930"/>
    <w:rsid w:val="00CC6B7A"/>
    <w:rsid w:val="00DA594A"/>
    <w:rsid w:val="00DB2B3B"/>
    <w:rsid w:val="00E136F5"/>
    <w:rsid w:val="00E345ED"/>
    <w:rsid w:val="00ED5F57"/>
    <w:rsid w:val="00EE0A57"/>
    <w:rsid w:val="00F16A0E"/>
    <w:rsid w:val="00F31600"/>
    <w:rsid w:val="00F7301B"/>
    <w:rsid w:val="00F91E8C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A58C"/>
  <w15:chartTrackingRefBased/>
  <w15:docId w15:val="{49B00A1A-A9AB-4C33-9733-42FB308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67A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C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81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91E8C"/>
    <w:pPr>
      <w:spacing w:before="100" w:beforeAutospacing="1" w:after="100" w:afterAutospacing="1"/>
    </w:pPr>
    <w:rPr>
      <w:lang w:val="hr-HR" w:eastAsia="hr-HR"/>
    </w:rPr>
  </w:style>
  <w:style w:type="character" w:customStyle="1" w:styleId="normaltextrun">
    <w:name w:val="normaltextrun"/>
    <w:basedOn w:val="DefaultParagraphFont"/>
    <w:rsid w:val="00683913"/>
  </w:style>
  <w:style w:type="character" w:styleId="Hyperlink">
    <w:name w:val="Hyperlink"/>
    <w:basedOn w:val="DefaultParagraphFont"/>
    <w:uiPriority w:val="99"/>
    <w:unhideWhenUsed/>
    <w:rsid w:val="000304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E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7AB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B6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lessons/how-memories-form-and-how-we-lose-them-catharine-young" TargetMode="External"/><Relationship Id="rId13" Type="http://schemas.openxmlformats.org/officeDocument/2006/relationships/hyperlink" Target="https://cordis.europa.eu/search/en?q=contenttype%3D%27project%27%20AND%20programme%2Fcode%3D%27H2020-EU.3.6.%27&amp;p=1&amp;num=10&amp;srt=Relevance:decreasing" TargetMode="External"/><Relationship Id="rId18" Type="http://schemas.openxmlformats.org/officeDocument/2006/relationships/hyperlink" Target="http://www.europarl.europa.eu/thinktank/en/document.html?reference=EPRS_ATA(2019)63444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igmarium.hr/en/the-mysterious-case-of-the-zagreb-witch/" TargetMode="External"/><Relationship Id="rId7" Type="http://schemas.openxmlformats.org/officeDocument/2006/relationships/hyperlink" Target="https://www.europarl.europa.eu/RegData/etudes/STUD/2017/583137/IPOL_STU(2017)583137_EN.pdf" TargetMode="External"/><Relationship Id="rId12" Type="http://schemas.openxmlformats.org/officeDocument/2006/relationships/hyperlink" Target="https://ec.europa.eu/programmes/horizon2020/en/h2020-sections-projects" TargetMode="External"/><Relationship Id="rId17" Type="http://schemas.openxmlformats.org/officeDocument/2006/relationships/hyperlink" Target="https://www.youtube.com/watch?v=IbY122CSC5w" TargetMode="External"/><Relationship Id="rId25" Type="http://schemas.openxmlformats.org/officeDocument/2006/relationships/hyperlink" Target="https://europa.eu/euprotects/our-environment_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akthroughs.com/foundations-science/how-genetically-related-are-we-bananas" TargetMode="External"/><Relationship Id="rId20" Type="http://schemas.openxmlformats.org/officeDocument/2006/relationships/hyperlink" Target="https://europa.eu/learning-corner/learning-materials_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l.ecml.at/" TargetMode="External"/><Relationship Id="rId11" Type="http://schemas.openxmlformats.org/officeDocument/2006/relationships/hyperlink" Target="https://europa.eu/learning-corner/learning-materials_en" TargetMode="External"/><Relationship Id="rId24" Type="http://schemas.openxmlformats.org/officeDocument/2006/relationships/hyperlink" Target="https://ec.europa.eu/research/environment/index.cfm?pg=eart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stinenglish.org/upcoming-contest/" TargetMode="External"/><Relationship Id="rId23" Type="http://schemas.openxmlformats.org/officeDocument/2006/relationships/hyperlink" Target="https://www.youtube.com/watch?v=yqK1raVIMEI" TargetMode="External"/><Relationship Id="rId10" Type="http://schemas.openxmlformats.org/officeDocument/2006/relationships/hyperlink" Target="http://www.europarl.europa.eu/ireland/en/youth-outreach/ambassador-school-programme" TargetMode="External"/><Relationship Id="rId19" Type="http://schemas.openxmlformats.org/officeDocument/2006/relationships/hyperlink" Target="https://www.europeana.eu/portal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PN8iuIAWOA" TargetMode="External"/><Relationship Id="rId14" Type="http://schemas.openxmlformats.org/officeDocument/2006/relationships/hyperlink" Target="https://cordis.europa.eu/programme/id/H2020_GOVERNANCE-04-2019" TargetMode="External"/><Relationship Id="rId22" Type="http://schemas.openxmlformats.org/officeDocument/2006/relationships/hyperlink" Target="https://www.youtube.com/watch?v=FRzGgJk8X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juras</cp:lastModifiedBy>
  <cp:revision>35</cp:revision>
  <cp:lastPrinted>2020-02-04T01:29:00Z</cp:lastPrinted>
  <dcterms:created xsi:type="dcterms:W3CDTF">2020-02-03T14:32:00Z</dcterms:created>
  <dcterms:modified xsi:type="dcterms:W3CDTF">2020-02-04T01:33:00Z</dcterms:modified>
</cp:coreProperties>
</file>